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D7" w:rsidRDefault="00DB5FD7" w:rsidP="00DB5FD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B5FD7" w:rsidRDefault="00DB5FD7" w:rsidP="00DB5FD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ab/>
        <w:t>Администрация Заводского сельсовета</w:t>
      </w:r>
    </w:p>
    <w:p w:rsidR="00DB5FD7" w:rsidRDefault="00DB5FD7" w:rsidP="00DB5FD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Троицкого района Алтайского края</w:t>
      </w:r>
    </w:p>
    <w:p w:rsidR="00DB5FD7" w:rsidRDefault="00DB5FD7" w:rsidP="00DB5FD7">
      <w:pPr>
        <w:pStyle w:val="a3"/>
        <w:tabs>
          <w:tab w:val="left" w:pos="3060"/>
        </w:tabs>
        <w:rPr>
          <w:sz w:val="28"/>
          <w:szCs w:val="28"/>
        </w:rPr>
      </w:pPr>
    </w:p>
    <w:p w:rsidR="00DB5FD7" w:rsidRDefault="00DB5FD7" w:rsidP="00DB5FD7">
      <w:pPr>
        <w:pStyle w:val="a3"/>
        <w:jc w:val="center"/>
        <w:rPr>
          <w:sz w:val="28"/>
          <w:szCs w:val="28"/>
        </w:rPr>
      </w:pPr>
    </w:p>
    <w:p w:rsidR="00DB5FD7" w:rsidRDefault="00DB5FD7" w:rsidP="00DB5FD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B5FD7" w:rsidRDefault="00DB5FD7" w:rsidP="00DB5FD7">
      <w:pPr>
        <w:pStyle w:val="a3"/>
        <w:jc w:val="center"/>
        <w:rPr>
          <w:sz w:val="28"/>
          <w:szCs w:val="28"/>
        </w:rPr>
      </w:pPr>
    </w:p>
    <w:p w:rsidR="00DB5FD7" w:rsidRDefault="00DB5FD7" w:rsidP="00DB5FD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№ 19</w:t>
      </w:r>
    </w:p>
    <w:p w:rsidR="00DB5FD7" w:rsidRPr="00C0533A" w:rsidRDefault="00DB5FD7" w:rsidP="00DB5FD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от 16 декабря 2014 г.</w:t>
      </w:r>
    </w:p>
    <w:p w:rsidR="00DB5FD7" w:rsidRDefault="00DB5FD7" w:rsidP="00DB5FD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аводское</w:t>
      </w:r>
    </w:p>
    <w:p w:rsidR="00DB5FD7" w:rsidRDefault="00DB5FD7" w:rsidP="00DB5FD7"/>
    <w:p w:rsidR="00DB5FD7" w:rsidRDefault="00DB5FD7" w:rsidP="00DB5FD7">
      <w:pPr>
        <w:pStyle w:val="a3"/>
      </w:pPr>
      <w:r>
        <w:t>об установлении размера платы</w:t>
      </w:r>
    </w:p>
    <w:p w:rsidR="00DB5FD7" w:rsidRDefault="00DB5FD7" w:rsidP="00DB5FD7">
      <w:pPr>
        <w:pStyle w:val="a3"/>
      </w:pPr>
      <w:r>
        <w:t xml:space="preserve">за содержание и ремонт </w:t>
      </w:r>
      <w:proofErr w:type="gramStart"/>
      <w:r>
        <w:t>жилого</w:t>
      </w:r>
      <w:proofErr w:type="gramEnd"/>
    </w:p>
    <w:p w:rsidR="00DB5FD7" w:rsidRDefault="00DB5FD7" w:rsidP="00DB5FD7">
      <w:pPr>
        <w:pStyle w:val="a3"/>
      </w:pPr>
      <w:r>
        <w:t>помещения для нанимателей</w:t>
      </w:r>
    </w:p>
    <w:p w:rsidR="00DB5FD7" w:rsidRDefault="00DB5FD7" w:rsidP="00DB5FD7">
      <w:pPr>
        <w:pStyle w:val="a3"/>
      </w:pPr>
      <w:r>
        <w:t xml:space="preserve">жилых помещений по договорам </w:t>
      </w:r>
    </w:p>
    <w:p w:rsidR="00DB5FD7" w:rsidRDefault="00DB5FD7" w:rsidP="00DB5FD7">
      <w:pPr>
        <w:pStyle w:val="a3"/>
      </w:pPr>
      <w:r>
        <w:t>социально найма</w:t>
      </w:r>
    </w:p>
    <w:p w:rsidR="00DB5FD7" w:rsidRDefault="00DB5FD7" w:rsidP="00DB5FD7">
      <w:pPr>
        <w:pStyle w:val="a3"/>
      </w:pPr>
    </w:p>
    <w:p w:rsidR="00DB5FD7" w:rsidRDefault="00DB5FD7" w:rsidP="00DB5FD7">
      <w:pPr>
        <w:pStyle w:val="a3"/>
      </w:pPr>
    </w:p>
    <w:p w:rsidR="00DB5FD7" w:rsidRDefault="00DB5FD7" w:rsidP="00DB5FD7">
      <w:pPr>
        <w:pStyle w:val="a3"/>
      </w:pPr>
      <w:r>
        <w:t>Руководствуясь  Жилищным кодексом РФ</w:t>
      </w:r>
      <w:proofErr w:type="gramStart"/>
      <w:r>
        <w:t>,с</w:t>
      </w:r>
      <w:proofErr w:type="gramEnd"/>
      <w:r>
        <w:t>т.17 Федерального закона от 06.10.2003г. № 131-ФЗ «Об общих принципах организации местного самоуправления в Российской Федерации»,в целях обеспеченности и сохранности жилищного фонда, поддержания работоспособности предприятий жилищно-коммунального хозяйства</w:t>
      </w:r>
    </w:p>
    <w:p w:rsidR="00DB5FD7" w:rsidRDefault="00DB5FD7" w:rsidP="00DB5FD7">
      <w:pPr>
        <w:pStyle w:val="a3"/>
      </w:pPr>
    </w:p>
    <w:p w:rsidR="00DB5FD7" w:rsidRDefault="00DB5FD7" w:rsidP="00DB5FD7">
      <w:pPr>
        <w:pStyle w:val="a3"/>
      </w:pPr>
    </w:p>
    <w:p w:rsidR="00DB5FD7" w:rsidRDefault="00DB5FD7" w:rsidP="00DB5FD7">
      <w:pPr>
        <w:pStyle w:val="a3"/>
        <w:jc w:val="center"/>
      </w:pPr>
      <w:r>
        <w:t>ПОСТАНОВЛЯЮ:</w:t>
      </w:r>
    </w:p>
    <w:p w:rsidR="00DB5FD7" w:rsidRDefault="00DB5FD7" w:rsidP="00DB5FD7">
      <w:pPr>
        <w:pStyle w:val="a3"/>
        <w:jc w:val="center"/>
      </w:pPr>
    </w:p>
    <w:p w:rsidR="00DB5FD7" w:rsidRDefault="00DB5FD7" w:rsidP="00DB5FD7">
      <w:pPr>
        <w:pStyle w:val="a3"/>
      </w:pPr>
      <w:r>
        <w:t>1.Установить и ввести в действие с 01 января 2015 года на территории военного городка № 20 с</w:t>
      </w:r>
      <w:proofErr w:type="gramStart"/>
      <w:r>
        <w:t>.З</w:t>
      </w:r>
      <w:proofErr w:type="gramEnd"/>
      <w:r>
        <w:t>аводское Троицкого района Алтайского края, тариф в размере  13 руб.49 коп. за м</w:t>
      </w:r>
      <w:r>
        <w:rPr>
          <w:vertAlign w:val="superscript"/>
        </w:rPr>
        <w:t>2</w:t>
      </w:r>
      <w:r>
        <w:t>, в том числе размер платы на текущий ремонт 2 руб. 89 коп.</w:t>
      </w:r>
    </w:p>
    <w:p w:rsidR="00DB5FD7" w:rsidRDefault="00DB5FD7" w:rsidP="00DB5FD7">
      <w:pPr>
        <w:pStyle w:val="a3"/>
      </w:pPr>
      <w:r>
        <w:t>2.Считать утратившим силу Постановление № 2 от 24.01.2014г. «Об установлении размера платы за содержание и ремонт жилого помещения для нанимателей жилых помещений по договорам социального найма»</w:t>
      </w:r>
    </w:p>
    <w:p w:rsidR="00DB5FD7" w:rsidRDefault="00DB5FD7" w:rsidP="00DB5FD7">
      <w:pPr>
        <w:pStyle w:val="a3"/>
      </w:pPr>
      <w:r>
        <w:t xml:space="preserve">3.Опубликовать настоящее Постановление в газете «На земле </w:t>
      </w:r>
      <w:proofErr w:type="spellStart"/>
      <w:r>
        <w:t>троицкой</w:t>
      </w:r>
      <w:proofErr w:type="spellEnd"/>
      <w:r>
        <w:t xml:space="preserve">» </w:t>
      </w:r>
    </w:p>
    <w:p w:rsidR="00DB5FD7" w:rsidRDefault="00DB5FD7" w:rsidP="00DB5FD7">
      <w:pPr>
        <w:pStyle w:val="a3"/>
      </w:pPr>
    </w:p>
    <w:p w:rsidR="00DB5FD7" w:rsidRDefault="00DB5FD7" w:rsidP="00DB5FD7">
      <w:pPr>
        <w:pStyle w:val="a3"/>
      </w:pPr>
    </w:p>
    <w:p w:rsidR="00DB5FD7" w:rsidRDefault="00DB5FD7" w:rsidP="00DB5FD7">
      <w:pPr>
        <w:pStyle w:val="a3"/>
      </w:pPr>
    </w:p>
    <w:p w:rsidR="00DB5FD7" w:rsidRDefault="00DB5FD7" w:rsidP="00DB5FD7">
      <w:pPr>
        <w:pStyle w:val="a3"/>
      </w:pPr>
    </w:p>
    <w:p w:rsidR="00DB5FD7" w:rsidRDefault="00DB5FD7" w:rsidP="00DB5FD7">
      <w:pPr>
        <w:pStyle w:val="a3"/>
      </w:pPr>
      <w:r>
        <w:t>Глава администрации                                                                                   П.В.Глазков</w:t>
      </w:r>
    </w:p>
    <w:p w:rsidR="00DB5FD7" w:rsidRPr="00E96363" w:rsidRDefault="00DB5FD7" w:rsidP="00DB5FD7">
      <w:pPr>
        <w:pStyle w:val="a3"/>
      </w:pPr>
      <w:r>
        <w:t>Заводского сельсовета</w:t>
      </w:r>
    </w:p>
    <w:p w:rsidR="0060203D" w:rsidRDefault="0060203D"/>
    <w:sectPr w:rsidR="0060203D" w:rsidSect="0060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FD7"/>
    <w:rsid w:val="0060203D"/>
    <w:rsid w:val="00DB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F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2015-02-16T02:23:00Z</dcterms:created>
  <dcterms:modified xsi:type="dcterms:W3CDTF">2015-02-16T02:24:00Z</dcterms:modified>
</cp:coreProperties>
</file>