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D1" w:rsidRDefault="005E1DD1" w:rsidP="000F33E2">
      <w:pPr>
        <w:pStyle w:val="a3"/>
        <w:jc w:val="center"/>
        <w:rPr>
          <w:sz w:val="28"/>
          <w:szCs w:val="28"/>
        </w:rPr>
      </w:pPr>
      <w:r w:rsidRPr="001D16F8">
        <w:rPr>
          <w:sz w:val="28"/>
          <w:szCs w:val="28"/>
        </w:rPr>
        <w:t>РОССИЙСКАЯ ФЕДЕРАЦИЯ</w:t>
      </w:r>
    </w:p>
    <w:p w:rsidR="005E1DD1" w:rsidRDefault="005E1DD1" w:rsidP="000F33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Заводского сельсовета</w:t>
      </w:r>
    </w:p>
    <w:p w:rsidR="005E1DD1" w:rsidRDefault="005E1DD1" w:rsidP="000F33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5E1DD1" w:rsidRDefault="005E1DD1" w:rsidP="000F33E2">
      <w:pPr>
        <w:pStyle w:val="a3"/>
        <w:tabs>
          <w:tab w:val="left" w:pos="3060"/>
        </w:tabs>
        <w:jc w:val="center"/>
        <w:rPr>
          <w:sz w:val="28"/>
          <w:szCs w:val="28"/>
        </w:rPr>
      </w:pPr>
    </w:p>
    <w:p w:rsidR="005E1DD1" w:rsidRDefault="005E1DD1" w:rsidP="000F33E2">
      <w:pPr>
        <w:pStyle w:val="a3"/>
        <w:jc w:val="center"/>
        <w:rPr>
          <w:sz w:val="28"/>
          <w:szCs w:val="28"/>
        </w:rPr>
      </w:pPr>
    </w:p>
    <w:p w:rsidR="005E1DD1" w:rsidRDefault="005E1DD1" w:rsidP="000F33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1DD1" w:rsidRDefault="005E1DD1" w:rsidP="000F33E2">
      <w:pPr>
        <w:pStyle w:val="a3"/>
        <w:jc w:val="center"/>
        <w:rPr>
          <w:sz w:val="28"/>
          <w:szCs w:val="28"/>
        </w:rPr>
      </w:pPr>
    </w:p>
    <w:p w:rsidR="005E1DD1" w:rsidRPr="00063929" w:rsidRDefault="001E16E6" w:rsidP="000F33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 10</w:t>
      </w:r>
    </w:p>
    <w:p w:rsidR="005E1DD1" w:rsidRDefault="005E1DD1" w:rsidP="00E567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 01  июня 2015 года</w:t>
      </w:r>
    </w:p>
    <w:p w:rsidR="005E1DD1" w:rsidRDefault="005E1DD1" w:rsidP="00E567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аводское</w:t>
      </w:r>
    </w:p>
    <w:p w:rsidR="005E1DD1" w:rsidRDefault="005E1DD1" w:rsidP="00E56748">
      <w:pPr>
        <w:jc w:val="both"/>
      </w:pPr>
    </w:p>
    <w:p w:rsidR="00AD38CC" w:rsidRDefault="005E1DD1" w:rsidP="00E56748">
      <w:pPr>
        <w:pStyle w:val="a3"/>
        <w:jc w:val="both"/>
      </w:pPr>
      <w:r>
        <w:t>Об утверждении Порядка отлова</w:t>
      </w:r>
    </w:p>
    <w:p w:rsidR="005E1DD1" w:rsidRDefault="005E1DD1" w:rsidP="00E56748">
      <w:pPr>
        <w:pStyle w:val="a3"/>
        <w:jc w:val="both"/>
      </w:pPr>
      <w:r>
        <w:t>бродячих животных,</w:t>
      </w:r>
      <w:r w:rsidR="000F33E2">
        <w:t xml:space="preserve"> </w:t>
      </w:r>
      <w:r>
        <w:t>способных</w:t>
      </w:r>
    </w:p>
    <w:p w:rsidR="005E1DD1" w:rsidRDefault="005E1DD1" w:rsidP="00E56748">
      <w:pPr>
        <w:pStyle w:val="a3"/>
        <w:jc w:val="both"/>
      </w:pPr>
      <w:r>
        <w:t xml:space="preserve">нанести ущерб здоровью </w:t>
      </w:r>
    </w:p>
    <w:p w:rsidR="005E1DD1" w:rsidRDefault="005E1DD1" w:rsidP="00E56748">
      <w:pPr>
        <w:pStyle w:val="a3"/>
        <w:jc w:val="both"/>
      </w:pPr>
      <w:r>
        <w:t>жизнедеятельности населения</w:t>
      </w: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0F33E2" w:rsidP="00E56748">
      <w:pPr>
        <w:pStyle w:val="a3"/>
        <w:jc w:val="both"/>
      </w:pPr>
      <w:r>
        <w:t xml:space="preserve">    </w:t>
      </w:r>
      <w:r w:rsidR="005E1DD1">
        <w:t xml:space="preserve">В целях обеспечения здоровья и жизнедеятельности населения МО Заводской сельсовет Троицкого района Алтайского края </w:t>
      </w:r>
      <w:r>
        <w:t xml:space="preserve">и гуманного </w:t>
      </w:r>
      <w:r w:rsidR="005E1DD1">
        <w:t>регулирования численнос</w:t>
      </w:r>
      <w:r>
        <w:t xml:space="preserve">ти бродячих животных,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</w:t>
      </w:r>
      <w:r w:rsidR="005E1DD1">
        <w:t xml:space="preserve">вии с Федеральным законом от 30.03.2015 №64-ФЗ «О внесении изменений в ст.26.3 Федерального закона «Об общих принципах организации законных (представительных) и исполнительных органов 16.1 Федерального закона «Об общих принципах организации местного самоуправления», руководствуясь Уставом МО Заводской сельсовет Троицкого района Алтайского края </w:t>
      </w:r>
      <w:proofErr w:type="gramEnd"/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  <w:rPr>
          <w:sz w:val="24"/>
          <w:szCs w:val="24"/>
        </w:rPr>
      </w:pPr>
      <w:r w:rsidRPr="000F33E2">
        <w:rPr>
          <w:sz w:val="24"/>
          <w:szCs w:val="24"/>
        </w:rPr>
        <w:t xml:space="preserve">                                                                   ПОСТАНОВЛЯЮ:</w:t>
      </w:r>
    </w:p>
    <w:p w:rsidR="000F33E2" w:rsidRPr="000F33E2" w:rsidRDefault="000F33E2" w:rsidP="00E56748">
      <w:pPr>
        <w:pStyle w:val="a3"/>
        <w:jc w:val="both"/>
        <w:rPr>
          <w:sz w:val="24"/>
          <w:szCs w:val="24"/>
        </w:rPr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  <w:r>
        <w:t>1.Утвердить Порядок отлова бродячих животных, способных нанести ущерб здоровью и жизнедеятельности населения.</w:t>
      </w:r>
    </w:p>
    <w:p w:rsidR="000F33E2" w:rsidRDefault="000F33E2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  <w:r>
        <w:t xml:space="preserve">Глава Администрации Заводского сельсовета                                      П.В.Глазков </w:t>
      </w: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0F33E2" w:rsidP="00E56748">
      <w:pPr>
        <w:pStyle w:val="a3"/>
        <w:jc w:val="both"/>
      </w:pPr>
      <w:r>
        <w:t xml:space="preserve">                                                                                                                  </w:t>
      </w:r>
      <w:r w:rsidR="005E1DD1">
        <w:t>Утверждено</w:t>
      </w:r>
    </w:p>
    <w:p w:rsidR="005E1DD1" w:rsidRDefault="000F33E2" w:rsidP="00E56748">
      <w:pPr>
        <w:pStyle w:val="a3"/>
        <w:jc w:val="both"/>
      </w:pPr>
      <w:r>
        <w:t xml:space="preserve">                                                                                                                  </w:t>
      </w:r>
      <w:r w:rsidR="005E1DD1">
        <w:t>Постановлением Администрации</w:t>
      </w:r>
    </w:p>
    <w:p w:rsidR="005E1DD1" w:rsidRDefault="005E1DD1" w:rsidP="00E56748">
      <w:pPr>
        <w:pStyle w:val="a3"/>
        <w:jc w:val="both"/>
      </w:pPr>
      <w:r>
        <w:t xml:space="preserve">                                                                                                                  Заводского сельсовета Троицкого</w:t>
      </w:r>
    </w:p>
    <w:p w:rsidR="005E1DD1" w:rsidRDefault="005E1DD1" w:rsidP="00E56748">
      <w:pPr>
        <w:pStyle w:val="a3"/>
        <w:jc w:val="both"/>
      </w:pPr>
      <w:r>
        <w:t xml:space="preserve">                                                                                                 </w:t>
      </w:r>
      <w:r w:rsidR="000F33E2">
        <w:t xml:space="preserve">                 </w:t>
      </w:r>
      <w:r>
        <w:t xml:space="preserve">района Алтайского края                                                                                                                                 </w:t>
      </w:r>
    </w:p>
    <w:p w:rsidR="005E1DD1" w:rsidRDefault="005E1DD1" w:rsidP="00E56748">
      <w:pPr>
        <w:pStyle w:val="a3"/>
        <w:jc w:val="both"/>
      </w:pPr>
      <w:r>
        <w:t xml:space="preserve">                                                                                       </w:t>
      </w:r>
      <w:r w:rsidR="000F33E2">
        <w:t xml:space="preserve">                          </w:t>
      </w:r>
      <w:r w:rsidR="001E16E6">
        <w:t xml:space="preserve"> от 01.06.2015г.№ 10</w:t>
      </w: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Default="005E1DD1" w:rsidP="00E56748">
      <w:pPr>
        <w:pStyle w:val="a3"/>
        <w:jc w:val="both"/>
      </w:pPr>
    </w:p>
    <w:p w:rsidR="005E1DD1" w:rsidRPr="00E56748" w:rsidRDefault="005E1DD1" w:rsidP="00E56748">
      <w:pPr>
        <w:pStyle w:val="a3"/>
        <w:jc w:val="center"/>
        <w:rPr>
          <w:b/>
          <w:sz w:val="28"/>
          <w:szCs w:val="28"/>
        </w:rPr>
      </w:pPr>
      <w:r w:rsidRPr="00E56748">
        <w:rPr>
          <w:b/>
          <w:sz w:val="28"/>
          <w:szCs w:val="28"/>
        </w:rPr>
        <w:t>ПОРЯДОК</w:t>
      </w:r>
    </w:p>
    <w:p w:rsidR="005E1DD1" w:rsidRPr="00E56748" w:rsidRDefault="005E1DD1" w:rsidP="00E56748">
      <w:pPr>
        <w:pStyle w:val="a3"/>
        <w:jc w:val="center"/>
        <w:rPr>
          <w:b/>
          <w:sz w:val="28"/>
          <w:szCs w:val="28"/>
        </w:rPr>
      </w:pPr>
      <w:r w:rsidRPr="00E56748">
        <w:rPr>
          <w:b/>
          <w:sz w:val="28"/>
          <w:szCs w:val="28"/>
        </w:rPr>
        <w:t>ОТЛОВА БРОДЯЧИХ ЖИВОТНЫХ</w:t>
      </w:r>
      <w:proofErr w:type="gramStart"/>
      <w:r w:rsidRPr="00E56748">
        <w:rPr>
          <w:b/>
          <w:sz w:val="28"/>
          <w:szCs w:val="28"/>
        </w:rPr>
        <w:t>,С</w:t>
      </w:r>
      <w:proofErr w:type="gramEnd"/>
      <w:r w:rsidRPr="00E56748">
        <w:rPr>
          <w:b/>
          <w:sz w:val="28"/>
          <w:szCs w:val="28"/>
        </w:rPr>
        <w:t>ПОСОБНЫХ НАНЕСТИ УЩЕРБ ЗДОРОВЬЮ И ЖИНЕДЕЯТЕЛЬНОСТИ НАСЕЛЕНИЯ</w:t>
      </w:r>
    </w:p>
    <w:p w:rsidR="005E1DD1" w:rsidRPr="00E56748" w:rsidRDefault="005E1DD1" w:rsidP="00E56748">
      <w:pPr>
        <w:pStyle w:val="a3"/>
        <w:jc w:val="center"/>
        <w:rPr>
          <w:b/>
          <w:sz w:val="28"/>
          <w:szCs w:val="28"/>
        </w:rPr>
      </w:pPr>
    </w:p>
    <w:p w:rsidR="005E1DD1" w:rsidRDefault="005E1DD1" w:rsidP="00E56748">
      <w:pPr>
        <w:pStyle w:val="a3"/>
        <w:jc w:val="both"/>
      </w:pPr>
    </w:p>
    <w:p w:rsidR="005E1DD1" w:rsidRDefault="00157D47" w:rsidP="00E56748">
      <w:pPr>
        <w:pStyle w:val="a3"/>
        <w:jc w:val="both"/>
      </w:pPr>
      <w:r>
        <w:t>Общие положения</w:t>
      </w:r>
    </w:p>
    <w:p w:rsidR="00157D47" w:rsidRDefault="00157D47" w:rsidP="00E56748">
      <w:pPr>
        <w:pStyle w:val="a3"/>
        <w:jc w:val="both"/>
      </w:pPr>
    </w:p>
    <w:p w:rsidR="00157D47" w:rsidRDefault="00157D47" w:rsidP="00E56748">
      <w:pPr>
        <w:pStyle w:val="a3"/>
        <w:numPr>
          <w:ilvl w:val="1"/>
          <w:numId w:val="2"/>
        </w:numPr>
        <w:jc w:val="both"/>
      </w:pPr>
      <w:r>
        <w:t xml:space="preserve"> Настоящий Порядок отлова бродячих животных, способных нанести ущерб здоровью и жизнедеятельности населения (д</w:t>
      </w:r>
      <w:r w:rsidR="00E56748">
        <w:t>а</w:t>
      </w:r>
      <w:r>
        <w:t>лее</w:t>
      </w:r>
      <w:r w:rsidR="00E56748">
        <w:t xml:space="preserve"> </w:t>
      </w:r>
      <w:proofErr w:type="gramStart"/>
      <w:r w:rsidR="00E56748">
        <w:t>-П</w:t>
      </w:r>
      <w:proofErr w:type="gramEnd"/>
      <w:r w:rsidR="00E56748">
        <w:t>орядок) разработан в соответст</w:t>
      </w:r>
      <w:r>
        <w:t xml:space="preserve">вии с Федеральным законом от 30.03.2015 №64-ФЗ «О внесении изменений в ст.26.3 Федерального закона «Об общих принципах организации законных (представительных) и исполнительных органов 16.1 Федерального закона «Об общих принципах организации местного самоуправления», руководствуясь Уставом МО Заводской сельсовет Троицкого района Алтайского края </w:t>
      </w:r>
    </w:p>
    <w:p w:rsidR="00157D47" w:rsidRDefault="00157D47" w:rsidP="00E56748">
      <w:pPr>
        <w:pStyle w:val="a3"/>
        <w:numPr>
          <w:ilvl w:val="1"/>
          <w:numId w:val="2"/>
        </w:numPr>
        <w:jc w:val="both"/>
      </w:pPr>
      <w:r>
        <w:t>В настоящем Порядке используются следующие понятия:</w:t>
      </w:r>
    </w:p>
    <w:p w:rsidR="00157D47" w:rsidRDefault="00157D47" w:rsidP="00E56748">
      <w:pPr>
        <w:pStyle w:val="a3"/>
        <w:ind w:left="360"/>
        <w:jc w:val="both"/>
      </w:pPr>
    </w:p>
    <w:p w:rsidR="00157D47" w:rsidRDefault="00157D47" w:rsidP="00E56748">
      <w:pPr>
        <w:pStyle w:val="a3"/>
        <w:jc w:val="both"/>
      </w:pPr>
      <w:r>
        <w:t xml:space="preserve">1.2.1  </w:t>
      </w:r>
      <w:r w:rsidR="00E56748">
        <w:t>Бродячее животное, способное на</w:t>
      </w:r>
      <w:r>
        <w:t>нести ущерб здоровью и жизнедеятельности населения (дале</w:t>
      </w:r>
      <w:proofErr w:type="gramStart"/>
      <w:r>
        <w:t>е-</w:t>
      </w:r>
      <w:proofErr w:type="gramEnd"/>
      <w:r>
        <w:t xml:space="preserve"> бродячее животное) –безнадзорная (т.е. находящееся без присмотра в местах общего пользования) собака или кошка.</w:t>
      </w:r>
    </w:p>
    <w:p w:rsidR="00157D47" w:rsidRDefault="00157D47" w:rsidP="00E56748">
      <w:pPr>
        <w:pStyle w:val="a3"/>
        <w:jc w:val="both"/>
      </w:pPr>
    </w:p>
    <w:p w:rsidR="00157D47" w:rsidRDefault="00157D47" w:rsidP="00E56748">
      <w:pPr>
        <w:pStyle w:val="a3"/>
        <w:jc w:val="both"/>
      </w:pPr>
      <w:r>
        <w:t>1.2.2.СМесто общего пользовани</w:t>
      </w:r>
      <w:proofErr w:type="gramStart"/>
      <w:r>
        <w:t>я-</w:t>
      </w:r>
      <w:proofErr w:type="gramEnd"/>
      <w:r>
        <w:t xml:space="preserve"> улица, переулок,</w:t>
      </w:r>
      <w:r w:rsidR="00E56748">
        <w:t xml:space="preserve"> </w:t>
      </w:r>
      <w:r>
        <w:t>двор, подъезд сквер парк общественный транспорт  и иное место которым беспрепятственно пользуется неопределенный круг лиц.</w:t>
      </w:r>
    </w:p>
    <w:p w:rsidR="00157D47" w:rsidRDefault="00157D47" w:rsidP="00E56748">
      <w:pPr>
        <w:pStyle w:val="a3"/>
        <w:jc w:val="both"/>
      </w:pPr>
    </w:p>
    <w:p w:rsidR="00157D47" w:rsidRDefault="00157D47" w:rsidP="00E56748">
      <w:pPr>
        <w:pStyle w:val="a3"/>
        <w:jc w:val="both"/>
      </w:pPr>
      <w:r>
        <w:t>1.2.3. Отлов бродячих животны</w:t>
      </w:r>
      <w:proofErr w:type="gramStart"/>
      <w:r>
        <w:t>х-</w:t>
      </w:r>
      <w:proofErr w:type="gramEnd"/>
      <w:r w:rsidR="00E56748">
        <w:t xml:space="preserve"> </w:t>
      </w:r>
      <w:r>
        <w:t>деятельность по изъятию животных из сельских поселений, их транспортировке, временному содержанию</w:t>
      </w:r>
      <w:r w:rsidR="00E56748">
        <w:t>, о</w:t>
      </w:r>
      <w:r>
        <w:t>бработке,</w:t>
      </w:r>
      <w:r w:rsidR="00E56748">
        <w:t xml:space="preserve"> стерилизации, лечению, а </w:t>
      </w:r>
      <w:r>
        <w:t xml:space="preserve"> в случае необходимости-эвтаназии по ветеринарным показаниям и доставке трупов к месту утилизации(захоронения).</w:t>
      </w:r>
    </w:p>
    <w:p w:rsidR="00157D47" w:rsidRDefault="00157D47" w:rsidP="00E56748">
      <w:pPr>
        <w:pStyle w:val="a3"/>
        <w:jc w:val="both"/>
      </w:pPr>
    </w:p>
    <w:p w:rsidR="00157D47" w:rsidRDefault="00157D47" w:rsidP="00E56748">
      <w:pPr>
        <w:pStyle w:val="a3"/>
        <w:jc w:val="both"/>
      </w:pPr>
      <w:r>
        <w:t>1.2.4. Эвтанази</w:t>
      </w:r>
      <w:proofErr w:type="gramStart"/>
      <w:r>
        <w:t>я-</w:t>
      </w:r>
      <w:proofErr w:type="gramEnd"/>
      <w:r>
        <w:t xml:space="preserve"> быстрое и безболезненное умерщвление бродячего животного  ветеринарным специалистом.</w:t>
      </w:r>
    </w:p>
    <w:p w:rsidR="00157D47" w:rsidRDefault="00157D47" w:rsidP="00E56748">
      <w:pPr>
        <w:pStyle w:val="a3"/>
        <w:jc w:val="both"/>
      </w:pPr>
    </w:p>
    <w:p w:rsidR="00157D47" w:rsidRDefault="00157D47" w:rsidP="00E56748">
      <w:pPr>
        <w:pStyle w:val="a3"/>
        <w:jc w:val="both"/>
      </w:pPr>
      <w:r>
        <w:t>1.2.5.</w:t>
      </w:r>
      <w:r w:rsidR="00BA5284">
        <w:t>Специалиированная  организация по отлову бродячих животны</w:t>
      </w:r>
      <w:proofErr w:type="gramStart"/>
      <w:r w:rsidR="00BA5284">
        <w:t>х-</w:t>
      </w:r>
      <w:proofErr w:type="gramEnd"/>
      <w:r w:rsidR="00BA5284">
        <w:t xml:space="preserve"> организация, выбранная по результатам размещения  муниципального заказа на оказание услуг по отлову и регистрации бродячих животных.</w:t>
      </w:r>
    </w:p>
    <w:p w:rsidR="00BA5284" w:rsidRDefault="00BA5284" w:rsidP="00E56748">
      <w:pPr>
        <w:pStyle w:val="a3"/>
        <w:jc w:val="both"/>
      </w:pPr>
    </w:p>
    <w:p w:rsidR="00BA5284" w:rsidRDefault="00BA5284" w:rsidP="00E56748">
      <w:pPr>
        <w:pStyle w:val="a3"/>
        <w:jc w:val="both"/>
      </w:pPr>
      <w:r>
        <w:t>1.2.6.Регистрация бродячих животны</w:t>
      </w:r>
      <w:proofErr w:type="gramStart"/>
      <w:r>
        <w:t>х-</w:t>
      </w:r>
      <w:proofErr w:type="gramEnd"/>
      <w:r>
        <w:t xml:space="preserve"> деятельность по учету бродячих животных.</w:t>
      </w:r>
    </w:p>
    <w:p w:rsidR="00BA5284" w:rsidRDefault="00BA5284" w:rsidP="00E56748">
      <w:pPr>
        <w:pStyle w:val="a3"/>
        <w:jc w:val="both"/>
      </w:pPr>
    </w:p>
    <w:p w:rsidR="00BA5284" w:rsidRDefault="00BA5284" w:rsidP="00E56748">
      <w:pPr>
        <w:pStyle w:val="a3"/>
        <w:jc w:val="both"/>
      </w:pPr>
      <w:r>
        <w:t xml:space="preserve">1.2.7. Приют для животных </w:t>
      </w:r>
      <w:proofErr w:type="gramStart"/>
      <w:r>
        <w:t>–о</w:t>
      </w:r>
      <w:proofErr w:type="gramEnd"/>
      <w:r>
        <w:t>ргани</w:t>
      </w:r>
      <w:r w:rsidR="00E56748">
        <w:t>зация, осуществляющая в соответствии с ее уставными целями</w:t>
      </w:r>
      <w:r>
        <w:t xml:space="preserve">  содержание отловленных бродячих животных или животных, не имеющих хозяина.</w:t>
      </w:r>
    </w:p>
    <w:p w:rsidR="00BA5284" w:rsidRDefault="00BA5284" w:rsidP="00E56748">
      <w:pPr>
        <w:pStyle w:val="a3"/>
        <w:jc w:val="both"/>
      </w:pPr>
    </w:p>
    <w:p w:rsidR="00BA5284" w:rsidRDefault="00BA5284" w:rsidP="00E56748">
      <w:pPr>
        <w:pStyle w:val="a3"/>
        <w:numPr>
          <w:ilvl w:val="1"/>
          <w:numId w:val="2"/>
        </w:numPr>
        <w:jc w:val="both"/>
      </w:pPr>
      <w:r>
        <w:lastRenderedPageBreak/>
        <w:t>Отлов бродячих животных  осуществляется в целях регулирования их численности. Возвращения потерявшихся собак и кошек владельцам.</w:t>
      </w:r>
    </w:p>
    <w:p w:rsidR="00BA5284" w:rsidRDefault="00BA5284" w:rsidP="00E56748">
      <w:pPr>
        <w:pStyle w:val="a3"/>
        <w:numPr>
          <w:ilvl w:val="1"/>
          <w:numId w:val="2"/>
        </w:numPr>
        <w:jc w:val="both"/>
      </w:pPr>
      <w:r>
        <w:t>При отлове бродячих животных должны соблюдаться нормы гуманности.</w:t>
      </w:r>
    </w:p>
    <w:p w:rsidR="00BA5284" w:rsidRDefault="00BA5284" w:rsidP="00E56748">
      <w:pPr>
        <w:pStyle w:val="a3"/>
        <w:ind w:left="360"/>
        <w:jc w:val="both"/>
      </w:pPr>
    </w:p>
    <w:p w:rsidR="00BA5284" w:rsidRDefault="00BA5284" w:rsidP="00E56748">
      <w:pPr>
        <w:pStyle w:val="a3"/>
        <w:ind w:left="360"/>
        <w:jc w:val="both"/>
      </w:pPr>
      <w:r>
        <w:t>Порядок отлова бродячих животных</w:t>
      </w:r>
    </w:p>
    <w:p w:rsidR="00BA5284" w:rsidRDefault="00BA5284" w:rsidP="00E56748">
      <w:pPr>
        <w:pStyle w:val="a3"/>
        <w:ind w:left="360"/>
        <w:jc w:val="both"/>
      </w:pPr>
    </w:p>
    <w:p w:rsidR="00BA5284" w:rsidRDefault="00BA5284" w:rsidP="00E56748">
      <w:pPr>
        <w:pStyle w:val="a3"/>
        <w:ind w:left="360"/>
        <w:jc w:val="both"/>
      </w:pPr>
      <w:r>
        <w:t>2.1.Отлов бродячих животных на территории МО Заводской сельсовет осуществляется  специализированной организацией по отлову бродячих животных.</w:t>
      </w:r>
    </w:p>
    <w:p w:rsidR="00BA5284" w:rsidRDefault="00BA5284" w:rsidP="00E56748">
      <w:pPr>
        <w:pStyle w:val="a3"/>
        <w:ind w:left="360"/>
        <w:jc w:val="both"/>
      </w:pPr>
    </w:p>
    <w:p w:rsidR="00BA5284" w:rsidRDefault="00BA5284" w:rsidP="00E56748">
      <w:pPr>
        <w:pStyle w:val="a3"/>
        <w:ind w:left="360"/>
        <w:jc w:val="both"/>
      </w:pPr>
      <w:r>
        <w:t>2.2.Режим выполнения услуг, в том числе условия проведения плановых и внеплановых мероприятий по отлову бродячих жив</w:t>
      </w:r>
      <w:r w:rsidR="00E56748">
        <w:t>отных, осуществляется в соответст</w:t>
      </w:r>
      <w:r>
        <w:t>вии с муниципальным контрактом.</w:t>
      </w:r>
    </w:p>
    <w:p w:rsidR="00BA5284" w:rsidRDefault="00BA5284" w:rsidP="00E56748">
      <w:pPr>
        <w:pStyle w:val="a3"/>
        <w:ind w:left="360"/>
        <w:jc w:val="both"/>
      </w:pPr>
    </w:p>
    <w:p w:rsidR="00BA5284" w:rsidRDefault="00BA5284" w:rsidP="00E56748">
      <w:pPr>
        <w:pStyle w:val="a3"/>
        <w:ind w:left="360"/>
        <w:jc w:val="both"/>
      </w:pPr>
      <w:r>
        <w:t>2.3. Сотрудники  специализированной организации по отлову бродячих животных, осуществляющие изъятие бродячих животных из сельских поселений должны иметь удостоверение  установленного образ</w:t>
      </w:r>
      <w:r w:rsidR="00E56748">
        <w:t>ца, которое предъявляе</w:t>
      </w:r>
      <w:r>
        <w:t>тся по  первому требованию заинтересованных граждан.</w:t>
      </w:r>
    </w:p>
    <w:p w:rsidR="00BA5284" w:rsidRDefault="00BA5284" w:rsidP="00E56748">
      <w:pPr>
        <w:pStyle w:val="a3"/>
        <w:ind w:left="360"/>
        <w:jc w:val="both"/>
      </w:pPr>
    </w:p>
    <w:p w:rsidR="00BA5284" w:rsidRDefault="00BA5284" w:rsidP="00E56748">
      <w:pPr>
        <w:pStyle w:val="a3"/>
        <w:ind w:left="360"/>
        <w:jc w:val="both"/>
      </w:pPr>
      <w:r>
        <w:t>2.4.Рекомендуется производить изъятие  бродячих животных из сельских поселений в утренние часы, кроме  случаев применения экстренных мер по изоляции агрессивных особей и бродячих животных с признаками бешенства.</w:t>
      </w:r>
    </w:p>
    <w:p w:rsidR="00BA5284" w:rsidRDefault="00BA5284" w:rsidP="00E56748">
      <w:pPr>
        <w:pStyle w:val="a3"/>
        <w:ind w:left="360"/>
        <w:jc w:val="both"/>
      </w:pPr>
    </w:p>
    <w:p w:rsidR="00BA5284" w:rsidRDefault="00BA5284" w:rsidP="00E56748">
      <w:pPr>
        <w:pStyle w:val="a3"/>
        <w:ind w:left="360"/>
        <w:jc w:val="both"/>
      </w:pPr>
      <w:r>
        <w:t xml:space="preserve">2.5. Специализированной организации по отлову бродячих животных </w:t>
      </w:r>
      <w:r w:rsidR="00E56748">
        <w:t>з</w:t>
      </w:r>
      <w:r>
        <w:t>апрещается:</w:t>
      </w:r>
    </w:p>
    <w:p w:rsidR="00BA5284" w:rsidRDefault="00BA5284" w:rsidP="00E56748">
      <w:pPr>
        <w:pStyle w:val="a3"/>
        <w:ind w:left="360"/>
        <w:jc w:val="both"/>
      </w:pPr>
    </w:p>
    <w:p w:rsidR="00BA5284" w:rsidRDefault="00BA5284" w:rsidP="00E56748">
      <w:pPr>
        <w:pStyle w:val="a3"/>
        <w:ind w:left="360"/>
        <w:jc w:val="both"/>
      </w:pPr>
      <w:r>
        <w:t>2.5.1. Изымать  собак и кошек из квартир, с огороженных  территорий частных домовладений и с приусадебных участков без заявления жильцов, проживающих в данной квартире (доме) или владеющих данным приусад</w:t>
      </w:r>
      <w:r w:rsidR="00E56748">
        <w:t>ебным участком, или без соответст</w:t>
      </w:r>
      <w:r>
        <w:t>вующего решения суда.</w:t>
      </w:r>
    </w:p>
    <w:p w:rsidR="00BA5284" w:rsidRDefault="00BA5284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r>
        <w:t>2.5.2.Снимать с привязи собак. Временно оставленных около магазинов</w:t>
      </w:r>
      <w:r w:rsidR="00E56748">
        <w:t>, а</w:t>
      </w:r>
      <w:r>
        <w:t>птек,</w:t>
      </w:r>
      <w:r w:rsidR="00E56748">
        <w:t xml:space="preserve"> </w:t>
      </w:r>
      <w:r>
        <w:t>поликлиник, предприятий бытового обслуживания или других местах общего пользования.</w:t>
      </w:r>
    </w:p>
    <w:p w:rsidR="00E258FE" w:rsidRDefault="00E258FE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proofErr w:type="gramStart"/>
      <w:r>
        <w:t>2.5.3.Присваивать себе изъятых из сельских поселений бродячих животных, продавать или передавать их физическим или юридическим лицам (за исключением случаев, предусмотренных Гражданским кодексом РФ).</w:t>
      </w:r>
      <w:proofErr w:type="gramEnd"/>
    </w:p>
    <w:p w:rsidR="00E258FE" w:rsidRDefault="00E258FE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r>
        <w:t>2.5.4. Содержать и</w:t>
      </w:r>
      <w:r w:rsidR="00E56748">
        <w:t>з</w:t>
      </w:r>
      <w:r>
        <w:t>ъятых из сельских поселений бродячих ж</w:t>
      </w:r>
      <w:r w:rsidR="00E56748">
        <w:t>ивотных более 8 часов в транспо</w:t>
      </w:r>
      <w:r>
        <w:t>р</w:t>
      </w:r>
      <w:r w:rsidR="00E56748">
        <w:t>т</w:t>
      </w:r>
      <w:r>
        <w:t>ных средствах, предназначенных для их перевозки.</w:t>
      </w:r>
    </w:p>
    <w:p w:rsidR="00E258FE" w:rsidRDefault="00E258FE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r>
        <w:t>2.5.5.И</w:t>
      </w:r>
      <w:r w:rsidR="00E56748">
        <w:t>спользовать при отл</w:t>
      </w:r>
      <w:r>
        <w:t>ове технические приспособления и лекарственные препараты, не рекомендованные к применению ветеринарной службой.</w:t>
      </w:r>
    </w:p>
    <w:p w:rsidR="00E258FE" w:rsidRDefault="00E258FE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r>
        <w:t>2.6. Изъятое из сельских поселений бродячее животное подлежит освидетельствованию ветеринарным специалистом, который принимает решение либо о стерилизации. Либо, при необходимости, об эвтаназии данного бродячего животного.</w:t>
      </w:r>
    </w:p>
    <w:p w:rsidR="00E258FE" w:rsidRDefault="00E258FE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r>
        <w:t xml:space="preserve">2.7. Бродячие животные (кроме явно больных бешенством), покусавшие людей или животных, должны быть изъяты из сельских поселений специализированной организацией по отлову бродячих животных для их осмотра и </w:t>
      </w:r>
      <w:proofErr w:type="spellStart"/>
      <w:r>
        <w:t>карантирования</w:t>
      </w:r>
      <w:proofErr w:type="spellEnd"/>
      <w:r>
        <w:t>.</w:t>
      </w:r>
    </w:p>
    <w:p w:rsidR="00E258FE" w:rsidRDefault="00E258FE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r>
        <w:t xml:space="preserve">2.8. Отловленные бродячие животные. Имеющие регистрационные знаки или клеймо, указывающие на наличие у них владельцев, а также породистые собаки и кошки должны содержаться в течение шести месяцев специализированной организацией по отлову бродячих животных или другим лицом. Имеющим необходимые условия для их содержания, в целях </w:t>
      </w:r>
      <w:r>
        <w:lastRenderedPageBreak/>
        <w:t>выявления их владельцев и</w:t>
      </w:r>
      <w:r w:rsidR="00E56748">
        <w:t xml:space="preserve"> передачи им животных в соответст</w:t>
      </w:r>
      <w:r>
        <w:t>вии с Гражданским кодексом Российской Федерации.</w:t>
      </w:r>
    </w:p>
    <w:p w:rsidR="00E258FE" w:rsidRDefault="00E258FE" w:rsidP="00E56748">
      <w:pPr>
        <w:pStyle w:val="a3"/>
        <w:ind w:left="360"/>
        <w:jc w:val="both"/>
      </w:pPr>
    </w:p>
    <w:p w:rsidR="00E258FE" w:rsidRDefault="00E258FE" w:rsidP="00E56748">
      <w:pPr>
        <w:pStyle w:val="a3"/>
        <w:ind w:left="360"/>
        <w:jc w:val="both"/>
      </w:pPr>
      <w:r>
        <w:t xml:space="preserve">Владелец при передаче ему животного компенсирует все </w:t>
      </w:r>
      <w:r w:rsidR="00E56748">
        <w:t>з</w:t>
      </w:r>
      <w:r>
        <w:t>атраты, свя</w:t>
      </w:r>
      <w:r w:rsidR="00E56748">
        <w:t>з</w:t>
      </w:r>
      <w:r>
        <w:t>анные с содержанием собаки или кошки.</w:t>
      </w:r>
    </w:p>
    <w:p w:rsidR="00E258FE" w:rsidRDefault="00E56748" w:rsidP="00E56748">
      <w:pPr>
        <w:pStyle w:val="a3"/>
        <w:ind w:left="360"/>
        <w:jc w:val="both"/>
      </w:pPr>
      <w:r>
        <w:t>Если владелец</w:t>
      </w:r>
      <w:r w:rsidR="00E258FE">
        <w:t xml:space="preserve"> изъятого животного из сельских поселений бродячего животного </w:t>
      </w:r>
      <w:r>
        <w:t>в течение шести месяцев не найден, животное переходит в собственность лица, его содержащего, или передается в приют для животных.</w:t>
      </w:r>
    </w:p>
    <w:p w:rsidR="00E56748" w:rsidRDefault="00E56748" w:rsidP="00E56748">
      <w:pPr>
        <w:pStyle w:val="a3"/>
        <w:ind w:left="360"/>
        <w:jc w:val="both"/>
      </w:pPr>
    </w:p>
    <w:p w:rsidR="00E56748" w:rsidRDefault="00E56748" w:rsidP="00E56748">
      <w:pPr>
        <w:pStyle w:val="a3"/>
        <w:ind w:left="360"/>
        <w:jc w:val="both"/>
      </w:pPr>
      <w:r>
        <w:t>2.9.Утилизация трупов бродячих животных осуществляется в соответствии с ветеринарно-санитарными правилами сбора, утилизации и уничтожения биологических  отходов.</w:t>
      </w:r>
    </w:p>
    <w:p w:rsidR="00E258FE" w:rsidRDefault="00E258FE" w:rsidP="00E56748">
      <w:pPr>
        <w:pStyle w:val="a3"/>
        <w:ind w:left="360"/>
        <w:jc w:val="both"/>
      </w:pPr>
    </w:p>
    <w:p w:rsidR="00157D47" w:rsidRDefault="00157D47" w:rsidP="00E56748">
      <w:pPr>
        <w:pStyle w:val="a3"/>
        <w:ind w:left="360"/>
        <w:jc w:val="both"/>
      </w:pPr>
    </w:p>
    <w:sectPr w:rsidR="00157D47" w:rsidSect="00AD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7F1D"/>
    <w:multiLevelType w:val="multilevel"/>
    <w:tmpl w:val="806EA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2D6ECC"/>
    <w:multiLevelType w:val="multilevel"/>
    <w:tmpl w:val="BCDA8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DD1"/>
    <w:rsid w:val="000F33E2"/>
    <w:rsid w:val="00157D47"/>
    <w:rsid w:val="001E16E6"/>
    <w:rsid w:val="003D03A1"/>
    <w:rsid w:val="005E1DD1"/>
    <w:rsid w:val="00AD38CC"/>
    <w:rsid w:val="00BA5284"/>
    <w:rsid w:val="00DF7564"/>
    <w:rsid w:val="00E258FE"/>
    <w:rsid w:val="00E5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2015-06-01T07:32:00Z</cp:lastPrinted>
  <dcterms:created xsi:type="dcterms:W3CDTF">2015-06-01T04:36:00Z</dcterms:created>
  <dcterms:modified xsi:type="dcterms:W3CDTF">2015-06-01T07:34:00Z</dcterms:modified>
</cp:coreProperties>
</file>