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99" w:rsidRPr="00967799" w:rsidRDefault="00967799" w:rsidP="00967799">
      <w:pPr>
        <w:shd w:val="clear" w:color="auto" w:fill="FFFFFF"/>
        <w:spacing w:after="0" w:line="240" w:lineRule="auto"/>
        <w:ind w:left="0"/>
        <w:rPr>
          <w:rFonts w:ascii="Arial" w:eastAsia="Times New Roman" w:hAnsi="Arial" w:cs="Arial"/>
          <w:color w:val="auto"/>
          <w:lang w:eastAsia="ru-RU"/>
        </w:rPr>
      </w:pPr>
      <w:bookmarkStart w:id="0" w:name="_GoBack"/>
      <w:bookmarkEnd w:id="0"/>
    </w:p>
    <w:p w:rsidR="00967799" w:rsidRPr="00967799" w:rsidRDefault="00967799" w:rsidP="00967799">
      <w:pPr>
        <w:shd w:val="clear" w:color="auto" w:fill="FFFFFF"/>
        <w:tabs>
          <w:tab w:val="left" w:pos="567"/>
        </w:tabs>
        <w:spacing w:after="0" w:line="240" w:lineRule="exact"/>
        <w:ind w:left="0"/>
        <w:jc w:val="center"/>
        <w:rPr>
          <w:rFonts w:ascii="Arial" w:eastAsia="Times New Roman" w:hAnsi="Arial" w:cs="Arial"/>
          <w:color w:val="auto"/>
          <w:lang w:eastAsia="ru-RU"/>
        </w:rPr>
      </w:pPr>
      <w:r>
        <w:rPr>
          <w:rFonts w:ascii="Arial" w:eastAsia="Times New Roman" w:hAnsi="Arial" w:cs="Arial"/>
          <w:color w:val="auto"/>
          <w:lang w:eastAsia="ru-RU"/>
        </w:rPr>
        <w:t xml:space="preserve">                                                            </w:t>
      </w:r>
      <w:r w:rsidRPr="00967799">
        <w:rPr>
          <w:rFonts w:ascii="Arial" w:eastAsia="Times New Roman" w:hAnsi="Arial" w:cs="Arial"/>
          <w:color w:val="auto"/>
          <w:lang w:eastAsia="ru-RU"/>
        </w:rPr>
        <w:t>УТВЕРЖДЕН</w:t>
      </w:r>
    </w:p>
    <w:p w:rsidR="00967799" w:rsidRPr="00967799" w:rsidRDefault="00967799" w:rsidP="00967799">
      <w:pPr>
        <w:shd w:val="clear" w:color="auto" w:fill="FFFFFF"/>
        <w:tabs>
          <w:tab w:val="left" w:pos="567"/>
        </w:tabs>
        <w:spacing w:after="0" w:line="240" w:lineRule="exact"/>
        <w:ind w:left="0"/>
        <w:jc w:val="right"/>
        <w:rPr>
          <w:rFonts w:ascii="Arial" w:eastAsia="Times New Roman" w:hAnsi="Arial" w:cs="Arial"/>
          <w:color w:val="auto"/>
          <w:lang w:eastAsia="ru-RU"/>
        </w:rPr>
      </w:pPr>
      <w:r w:rsidRPr="00967799">
        <w:rPr>
          <w:rFonts w:ascii="Arial" w:eastAsia="Times New Roman" w:hAnsi="Arial" w:cs="Arial"/>
          <w:color w:val="auto"/>
          <w:lang w:eastAsia="ru-RU"/>
        </w:rPr>
        <w:t xml:space="preserve">                                                                                         постановлением Администрации </w:t>
      </w:r>
    </w:p>
    <w:p w:rsidR="00967799" w:rsidRPr="00967799" w:rsidRDefault="00967799" w:rsidP="00967799">
      <w:pPr>
        <w:shd w:val="clear" w:color="auto" w:fill="FFFFFF"/>
        <w:tabs>
          <w:tab w:val="left" w:pos="567"/>
        </w:tabs>
        <w:spacing w:after="0" w:line="240" w:lineRule="exact"/>
        <w:ind w:left="0"/>
        <w:jc w:val="center"/>
        <w:rPr>
          <w:rFonts w:ascii="Arial" w:eastAsia="Times New Roman" w:hAnsi="Arial" w:cs="Arial"/>
          <w:color w:val="auto"/>
          <w:lang w:eastAsia="ru-RU"/>
        </w:rPr>
      </w:pPr>
      <w:r w:rsidRPr="00967799">
        <w:rPr>
          <w:rFonts w:ascii="Arial" w:eastAsia="Times New Roman" w:hAnsi="Arial" w:cs="Arial"/>
          <w:color w:val="auto"/>
          <w:lang w:eastAsia="ru-RU"/>
        </w:rPr>
        <w:t xml:space="preserve">                                                                               Заводского  сельсовета</w:t>
      </w:r>
    </w:p>
    <w:p w:rsidR="00967799" w:rsidRPr="00967799" w:rsidRDefault="00967799" w:rsidP="00967799">
      <w:pPr>
        <w:shd w:val="clear" w:color="auto" w:fill="FFFFFF"/>
        <w:tabs>
          <w:tab w:val="left" w:pos="567"/>
        </w:tabs>
        <w:spacing w:after="0" w:line="240" w:lineRule="exact"/>
        <w:ind w:left="0"/>
        <w:jc w:val="center"/>
        <w:rPr>
          <w:rFonts w:ascii="Arial" w:eastAsia="Times New Roman" w:hAnsi="Arial" w:cs="Arial"/>
          <w:color w:val="auto"/>
          <w:lang w:eastAsia="ru-RU"/>
        </w:rPr>
      </w:pPr>
      <w:r w:rsidRPr="00967799">
        <w:rPr>
          <w:rFonts w:ascii="Arial" w:eastAsia="Times New Roman" w:hAnsi="Arial" w:cs="Arial"/>
          <w:color w:val="auto"/>
          <w:lang w:eastAsia="ru-RU"/>
        </w:rPr>
        <w:t xml:space="preserve">                                                           </w:t>
      </w:r>
      <w:r>
        <w:rPr>
          <w:rFonts w:ascii="Arial" w:eastAsia="Times New Roman" w:hAnsi="Arial" w:cs="Arial"/>
          <w:color w:val="auto"/>
          <w:lang w:eastAsia="ru-RU"/>
        </w:rPr>
        <w:t xml:space="preserve">        </w:t>
      </w:r>
      <w:r w:rsidRPr="00967799">
        <w:rPr>
          <w:rFonts w:ascii="Arial" w:eastAsia="Times New Roman" w:hAnsi="Arial" w:cs="Arial"/>
          <w:color w:val="auto"/>
          <w:lang w:eastAsia="ru-RU"/>
        </w:rPr>
        <w:t xml:space="preserve">   </w:t>
      </w:r>
      <w:r>
        <w:rPr>
          <w:rFonts w:ascii="Arial" w:eastAsia="Times New Roman" w:hAnsi="Arial" w:cs="Arial"/>
          <w:color w:val="auto"/>
          <w:lang w:eastAsia="ru-RU"/>
        </w:rPr>
        <w:t>от 09.01.2020 № 2</w:t>
      </w:r>
    </w:p>
    <w:p w:rsidR="00967799" w:rsidRPr="00967799" w:rsidRDefault="00967799" w:rsidP="00967799">
      <w:pPr>
        <w:shd w:val="clear" w:color="auto" w:fill="FFFFFF"/>
        <w:tabs>
          <w:tab w:val="left" w:pos="567"/>
        </w:tabs>
        <w:spacing w:after="0" w:line="240" w:lineRule="exact"/>
        <w:ind w:left="0"/>
        <w:jc w:val="center"/>
        <w:rPr>
          <w:rFonts w:ascii="Arial" w:eastAsia="Times New Roman" w:hAnsi="Arial" w:cs="Arial"/>
          <w:color w:val="auto"/>
          <w:lang w:eastAsia="ru-RU"/>
        </w:rPr>
      </w:pPr>
    </w:p>
    <w:p w:rsidR="00967799" w:rsidRPr="00967799" w:rsidRDefault="00967799" w:rsidP="00967799">
      <w:pPr>
        <w:shd w:val="clear" w:color="auto" w:fill="FFFFFF"/>
        <w:tabs>
          <w:tab w:val="left" w:pos="567"/>
        </w:tabs>
        <w:spacing w:after="0" w:line="240" w:lineRule="exact"/>
        <w:ind w:left="0"/>
        <w:jc w:val="center"/>
        <w:rPr>
          <w:rFonts w:ascii="Arial" w:eastAsia="Times New Roman" w:hAnsi="Arial" w:cs="Arial"/>
          <w:color w:val="auto"/>
          <w:lang w:eastAsia="ru-RU"/>
        </w:rPr>
      </w:pPr>
      <w:r w:rsidRPr="00967799">
        <w:rPr>
          <w:rFonts w:ascii="Arial" w:eastAsia="Times New Roman" w:hAnsi="Arial" w:cs="Arial"/>
          <w:color w:val="auto"/>
          <w:lang w:eastAsia="ru-RU"/>
        </w:rPr>
        <w:t>(Актуализированная  версия, в  редакции изменений  от 15.06.</w:t>
      </w:r>
      <w:r>
        <w:rPr>
          <w:rFonts w:ascii="Arial" w:eastAsia="Times New Roman" w:hAnsi="Arial" w:cs="Arial"/>
          <w:color w:val="auto"/>
          <w:lang w:eastAsia="ru-RU"/>
        </w:rPr>
        <w:t>2021 № 8</w:t>
      </w:r>
      <w:r w:rsidRPr="00967799">
        <w:rPr>
          <w:rFonts w:ascii="Arial" w:eastAsia="Times New Roman" w:hAnsi="Arial" w:cs="Arial"/>
          <w:color w:val="auto"/>
          <w:lang w:eastAsia="ru-RU"/>
        </w:rPr>
        <w:t xml:space="preserve"> )</w:t>
      </w:r>
    </w:p>
    <w:p w:rsidR="00967799" w:rsidRDefault="00967799" w:rsidP="00967799">
      <w:pPr>
        <w:spacing w:after="0" w:line="240" w:lineRule="auto"/>
        <w:ind w:left="0" w:firstLine="709"/>
        <w:jc w:val="right"/>
        <w:rPr>
          <w:rFonts w:ascii="Arial" w:eastAsia="Times New Roman" w:hAnsi="Arial" w:cs="Arial"/>
          <w:color w:val="auto"/>
          <w:lang w:eastAsia="ru-RU"/>
        </w:rPr>
      </w:pPr>
    </w:p>
    <w:p w:rsidR="00967799" w:rsidRDefault="00967799" w:rsidP="00967799">
      <w:pPr>
        <w:spacing w:after="0" w:line="240" w:lineRule="auto"/>
        <w:ind w:left="0" w:firstLine="709"/>
        <w:jc w:val="right"/>
        <w:rPr>
          <w:rFonts w:ascii="Arial" w:eastAsia="Times New Roman" w:hAnsi="Arial" w:cs="Arial"/>
          <w:color w:val="auto"/>
          <w:lang w:eastAsia="ru-RU"/>
        </w:rPr>
      </w:pPr>
    </w:p>
    <w:p w:rsidR="00967799" w:rsidRPr="00967799" w:rsidRDefault="00967799" w:rsidP="00967799">
      <w:pPr>
        <w:spacing w:after="0" w:line="240" w:lineRule="auto"/>
        <w:ind w:left="0" w:firstLine="709"/>
        <w:jc w:val="right"/>
        <w:rPr>
          <w:rFonts w:ascii="Arial" w:eastAsia="Times New Roman" w:hAnsi="Arial" w:cs="Arial"/>
          <w:color w:val="auto"/>
          <w:lang w:eastAsia="ru-RU"/>
        </w:rPr>
      </w:pPr>
    </w:p>
    <w:p w:rsidR="00967799" w:rsidRPr="00967799" w:rsidRDefault="00967799" w:rsidP="00967799">
      <w:pPr>
        <w:spacing w:after="0" w:line="240" w:lineRule="auto"/>
        <w:ind w:left="0"/>
        <w:jc w:val="center"/>
        <w:rPr>
          <w:rFonts w:ascii="Arial" w:eastAsia="Times New Roman" w:hAnsi="Arial" w:cs="Arial"/>
          <w:b/>
          <w:color w:val="auto"/>
          <w:lang w:eastAsia="ru-RU"/>
        </w:rPr>
      </w:pPr>
      <w:r w:rsidRPr="00967799">
        <w:rPr>
          <w:rFonts w:ascii="Arial" w:eastAsia="Times New Roman" w:hAnsi="Arial" w:cs="Arial"/>
          <w:b/>
          <w:color w:val="auto"/>
          <w:lang w:eastAsia="ru-RU"/>
        </w:rPr>
        <w:t>АДМИНИСТРАТИВНЫЙ РЕГЛАМЕНТ</w:t>
      </w:r>
    </w:p>
    <w:p w:rsidR="00967799" w:rsidRPr="00967799" w:rsidRDefault="00967799" w:rsidP="00967799">
      <w:pPr>
        <w:spacing w:after="0" w:line="240" w:lineRule="auto"/>
        <w:ind w:left="0"/>
        <w:jc w:val="center"/>
        <w:rPr>
          <w:rFonts w:ascii="Arial" w:eastAsia="Times New Roman" w:hAnsi="Arial" w:cs="Arial"/>
          <w:b/>
          <w:color w:val="auto"/>
          <w:lang w:eastAsia="ru-RU"/>
        </w:rPr>
      </w:pPr>
      <w:r w:rsidRPr="00967799">
        <w:rPr>
          <w:rFonts w:ascii="Arial" w:eastAsia="Times New Roman" w:hAnsi="Arial" w:cs="Arial"/>
          <w:b/>
          <w:color w:val="auto"/>
          <w:lang w:eastAsia="ru-RU"/>
        </w:rPr>
        <w:t xml:space="preserve">предоставления муниципальной услуги </w:t>
      </w:r>
    </w:p>
    <w:p w:rsidR="00967799" w:rsidRPr="00967799" w:rsidRDefault="00967799" w:rsidP="00967799">
      <w:pPr>
        <w:spacing w:after="0" w:line="240" w:lineRule="auto"/>
        <w:ind w:left="0"/>
        <w:jc w:val="center"/>
        <w:rPr>
          <w:rFonts w:ascii="Arial" w:eastAsia="Times New Roman" w:hAnsi="Arial" w:cs="Arial"/>
          <w:b/>
          <w:color w:val="auto"/>
          <w:lang w:eastAsia="ru-RU"/>
        </w:rPr>
      </w:pPr>
      <w:r w:rsidRPr="00967799">
        <w:rPr>
          <w:rFonts w:ascii="Arial" w:eastAsia="Times New Roman" w:hAnsi="Arial" w:cs="Arial"/>
          <w:b/>
          <w:color w:val="auto"/>
          <w:lang w:eastAsia="ru-RU"/>
        </w:rPr>
        <w:t xml:space="preserve">«Присвоение адреса объекту недвижимости»   </w:t>
      </w:r>
    </w:p>
    <w:p w:rsidR="00967799" w:rsidRPr="00967799" w:rsidRDefault="00967799" w:rsidP="00967799">
      <w:pPr>
        <w:spacing w:after="0" w:line="240" w:lineRule="auto"/>
        <w:ind w:left="0"/>
        <w:jc w:val="center"/>
        <w:rPr>
          <w:rFonts w:ascii="Arial" w:eastAsia="Times New Roman" w:hAnsi="Arial" w:cs="Arial"/>
          <w:color w:val="auto"/>
          <w:lang w:eastAsia="ru-RU"/>
        </w:rPr>
      </w:pPr>
    </w:p>
    <w:p w:rsidR="00967799" w:rsidRPr="00967799" w:rsidRDefault="00967799" w:rsidP="00967799">
      <w:pPr>
        <w:shd w:val="clear" w:color="auto" w:fill="FFFFFF"/>
        <w:spacing w:after="225" w:line="252" w:lineRule="atLeast"/>
        <w:ind w:left="0" w:firstLine="540"/>
        <w:jc w:val="both"/>
        <w:rPr>
          <w:rFonts w:ascii="Arial" w:eastAsia="Times New Roman" w:hAnsi="Arial" w:cs="Arial"/>
          <w:color w:val="000000"/>
          <w:lang w:eastAsia="ru-RU"/>
        </w:rPr>
      </w:pPr>
      <w:r w:rsidRPr="00967799">
        <w:rPr>
          <w:rFonts w:ascii="Arial" w:eastAsia="Times New Roman" w:hAnsi="Arial" w:cs="Arial"/>
          <w:color w:val="auto"/>
          <w:lang w:eastAsia="ru-RU"/>
        </w:rPr>
        <w:t xml:space="preserve">Административный регламент  предоставления муниципальной услуги «Присвоение адреса объекту недвижимости»  (далее - административный регламент), разработан в целях повышения качества оказания и доступности муниципальных услуг, </w:t>
      </w:r>
      <w:r w:rsidRPr="00967799">
        <w:rPr>
          <w:rFonts w:ascii="Arial" w:eastAsia="Times New Roman" w:hAnsi="Arial" w:cs="Arial"/>
          <w:color w:val="000000"/>
          <w:lang w:eastAsia="ru-RU"/>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967799" w:rsidRPr="00967799" w:rsidRDefault="00967799" w:rsidP="00967799">
      <w:pPr>
        <w:widowControl w:val="0"/>
        <w:autoSpaceDE w:val="0"/>
        <w:autoSpaceDN w:val="0"/>
        <w:adjustRightInd w:val="0"/>
        <w:spacing w:after="0" w:line="240" w:lineRule="auto"/>
        <w:ind w:left="0"/>
        <w:jc w:val="center"/>
        <w:rPr>
          <w:rFonts w:ascii="Arial" w:eastAsia="Times New Roman" w:hAnsi="Arial" w:cs="Arial"/>
          <w:b/>
          <w:bCs/>
          <w:color w:val="auto"/>
          <w:lang w:eastAsia="ru-RU"/>
        </w:rPr>
      </w:pPr>
      <w:r w:rsidRPr="00967799">
        <w:rPr>
          <w:rFonts w:ascii="Arial" w:eastAsia="Times New Roman" w:hAnsi="Arial" w:cs="Arial"/>
          <w:b/>
          <w:bCs/>
          <w:color w:val="auto"/>
          <w:lang w:eastAsia="ru-RU"/>
        </w:rPr>
        <w:t>1. Общие положения</w:t>
      </w:r>
    </w:p>
    <w:p w:rsidR="00967799" w:rsidRPr="00967799" w:rsidRDefault="00967799" w:rsidP="00967799">
      <w:pPr>
        <w:widowControl w:val="0"/>
        <w:autoSpaceDE w:val="0"/>
        <w:autoSpaceDN w:val="0"/>
        <w:adjustRightInd w:val="0"/>
        <w:spacing w:after="0" w:line="240" w:lineRule="auto"/>
        <w:ind w:left="0" w:firstLine="709"/>
        <w:jc w:val="center"/>
        <w:rPr>
          <w:rFonts w:ascii="Arial" w:eastAsia="Times New Roman" w:hAnsi="Arial" w:cs="Arial"/>
          <w:bCs/>
          <w:color w:val="auto"/>
          <w:lang w:eastAsia="ru-RU"/>
        </w:rPr>
      </w:pP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bCs/>
          <w:color w:val="auto"/>
          <w:lang w:eastAsia="ru-RU"/>
        </w:rPr>
      </w:pPr>
      <w:r w:rsidRPr="00967799">
        <w:rPr>
          <w:rFonts w:ascii="Arial" w:eastAsia="Times New Roman" w:hAnsi="Arial" w:cs="Arial"/>
          <w:bCs/>
          <w:color w:val="auto"/>
          <w:lang w:eastAsia="ru-RU"/>
        </w:rPr>
        <w:t>1.1. Предмет регулирования регламента.</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Настоящий административный регламент определяет сроки и последовательность действий (административных процедур) Администрации Заводского сельсовета Троицкого района Алтайского края   (далее - Администрация) при предоставлении муниципальной услуги «Присвоение адреса объекту недвижимости».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1.2. Круг заявителей.</w:t>
      </w:r>
    </w:p>
    <w:p w:rsidR="00967799" w:rsidRPr="00967799" w:rsidRDefault="00967799" w:rsidP="00967799">
      <w:pPr>
        <w:autoSpaceDE w:val="0"/>
        <w:autoSpaceDN w:val="0"/>
        <w:adjustRightInd w:val="0"/>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Получателями муниципальной услуги «Присвоение адреса объекту недвижимости»      является заявитель -  физическое и юридическое    лицо, а также  их законные представители ( с представлением документа, подтверждающего его полномочия –доверенность)</w:t>
      </w:r>
    </w:p>
    <w:p w:rsidR="00967799" w:rsidRPr="00967799" w:rsidRDefault="00967799" w:rsidP="00967799">
      <w:pPr>
        <w:shd w:val="clear" w:color="auto" w:fill="FFFFFF"/>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1.3. Требования к порядку информирования о предоставлении муниципальной услуги.</w:t>
      </w:r>
    </w:p>
    <w:p w:rsidR="00967799" w:rsidRPr="00967799" w:rsidRDefault="00967799" w:rsidP="00967799">
      <w:pPr>
        <w:spacing w:after="0" w:line="240" w:lineRule="auto"/>
        <w:ind w:left="0" w:firstLine="709"/>
        <w:jc w:val="both"/>
        <w:rPr>
          <w:rFonts w:ascii="Arial" w:eastAsia="Times New Roman" w:hAnsi="Arial" w:cs="Arial"/>
          <w:bCs/>
          <w:color w:val="000000"/>
          <w:lang w:eastAsia="ru-RU"/>
        </w:rPr>
      </w:pPr>
      <w:r w:rsidRPr="00967799">
        <w:rPr>
          <w:rFonts w:ascii="Arial" w:eastAsia="Times New Roman" w:hAnsi="Arial" w:cs="Arial"/>
          <w:bCs/>
          <w:color w:val="000000"/>
          <w:lang w:eastAsia="ru-RU"/>
        </w:rPr>
        <w:t>Информация по вопросам предоставления муниципальной услуги, а также сведения о ходе ее предоставления могут быть получены заявителем на  официальном сайте  Администрации Заводского  сельского сельсовета (далее – официальный сайт)</w:t>
      </w:r>
      <w:r w:rsidRPr="00967799">
        <w:rPr>
          <w:rFonts w:ascii="Arial" w:eastAsia="Times New Roman" w:hAnsi="Arial" w:cs="Arial"/>
          <w:color w:val="auto"/>
          <w:lang w:eastAsia="ru-RU"/>
        </w:rPr>
        <w:t>.</w:t>
      </w:r>
    </w:p>
    <w:p w:rsidR="00967799" w:rsidRPr="00967799" w:rsidRDefault="00967799" w:rsidP="00967799">
      <w:pPr>
        <w:spacing w:after="0" w:line="240" w:lineRule="auto"/>
        <w:ind w:left="0" w:firstLine="708"/>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Информация на официальном сайте о порядке и сроках предоставления </w:t>
      </w:r>
      <w:r w:rsidRPr="00967799">
        <w:rPr>
          <w:rFonts w:ascii="Arial" w:eastAsia="Times New Roman" w:hAnsi="Arial" w:cs="Arial"/>
          <w:bCs/>
          <w:color w:val="000000"/>
          <w:lang w:eastAsia="ru-RU"/>
        </w:rPr>
        <w:t>муниципальной</w:t>
      </w:r>
      <w:r w:rsidRPr="00967799">
        <w:rPr>
          <w:rFonts w:ascii="Arial" w:eastAsia="Times New Roman" w:hAnsi="Arial" w:cs="Arial"/>
          <w:color w:val="auto"/>
          <w:lang w:eastAsia="ru-RU"/>
        </w:rPr>
        <w:t xml:space="preserve"> услуги предоставляется заявителю бесплатно.</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Информация о муниципальной услуге предоставляется непосредственно в помещениях Администрации Заводского сельсовета (далее - Администрация  )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Информация о процедуре предоставления муниципальной услуги предоставляется бесплатно.</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Информирование заявителей осуществляется должностными лицами Администрации , сотрудниками МФЦ.</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5 дней с момента получения обращения.</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фамилии, имени, отчестве и должности работника, принявшего телефонный звонок.</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На информационных стендах содержится следующая информация:</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график (режим) работы, номера телефонов, адрес Интернет-сайта и электронной почты;</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круг заявителей;</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исчерпывающий перечень документов, необходимых для предоставления муниципальной услуги, требования к оформлению указанных документов;</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срок предоставления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исчерпывающий перечень оснований для приостановления или отказа в предоставлении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формы заявлений (уведомлений, сообщений), используемые при предоставлении муниципальной услуги.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На Интернет-сайте, содержится следующая информация:</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график (режим) работы, номера телефонов, адрес электронной почты;</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круг заявителей;</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срок предоставления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исчерпывающий перечень оснований для приостановления или отказа в предоставлении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67799" w:rsidRPr="00967799" w:rsidRDefault="00967799" w:rsidP="00967799">
      <w:pPr>
        <w:spacing w:after="0" w:line="240" w:lineRule="auto"/>
        <w:ind w:left="0" w:firstLine="708"/>
        <w:jc w:val="both"/>
        <w:rPr>
          <w:rFonts w:ascii="Arial" w:eastAsia="Times New Roman" w:hAnsi="Arial" w:cs="Arial"/>
          <w:bCs/>
          <w:color w:val="auto"/>
          <w:lang w:eastAsia="ru-RU"/>
        </w:rPr>
      </w:pPr>
      <w:r w:rsidRPr="00967799">
        <w:rPr>
          <w:rFonts w:ascii="Arial" w:eastAsia="Times New Roman" w:hAnsi="Arial" w:cs="Arial"/>
          <w:bCs/>
          <w:color w:val="auto"/>
          <w:lang w:eastAsia="ru-RU"/>
        </w:rPr>
        <w:t>- формы заявлений (уведомлений, сообщений), используемые при предоставлении муниципальной услуги.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p>
    <w:p w:rsidR="00967799" w:rsidRPr="00967799" w:rsidRDefault="00967799" w:rsidP="00967799">
      <w:pPr>
        <w:autoSpaceDE w:val="0"/>
        <w:autoSpaceDN w:val="0"/>
        <w:adjustRightInd w:val="0"/>
        <w:spacing w:after="0" w:line="240" w:lineRule="auto"/>
        <w:ind w:left="0" w:firstLine="709"/>
        <w:jc w:val="center"/>
        <w:rPr>
          <w:rFonts w:ascii="Arial" w:eastAsia="Times New Roman" w:hAnsi="Arial" w:cs="Arial"/>
          <w:b/>
          <w:color w:val="auto"/>
          <w:lang w:eastAsia="ru-RU"/>
        </w:rPr>
      </w:pPr>
      <w:r w:rsidRPr="00967799">
        <w:rPr>
          <w:rFonts w:ascii="Arial" w:eastAsia="Times New Roman" w:hAnsi="Arial" w:cs="Arial"/>
          <w:b/>
          <w:color w:val="auto"/>
          <w:lang w:eastAsia="ru-RU"/>
        </w:rPr>
        <w:t>2. Стандарт предоставления муниципальной услуги</w:t>
      </w:r>
    </w:p>
    <w:p w:rsidR="00967799" w:rsidRPr="00967799" w:rsidRDefault="00967799" w:rsidP="00967799">
      <w:pPr>
        <w:autoSpaceDE w:val="0"/>
        <w:autoSpaceDN w:val="0"/>
        <w:adjustRightInd w:val="0"/>
        <w:spacing w:after="0" w:line="240" w:lineRule="auto"/>
        <w:ind w:left="0" w:firstLine="709"/>
        <w:rPr>
          <w:rFonts w:ascii="Arial" w:eastAsia="Times New Roman" w:hAnsi="Arial" w:cs="Arial"/>
          <w:color w:val="auto"/>
          <w:lang w:eastAsia="ru-RU"/>
        </w:rPr>
      </w:pP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2.1. Наименование муниципальной услуги.</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Наименование муниципальной услуги: «Присвоение адреса объекту недвижимости» .</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2.2. Наименование органа, предоставляющего муниципальную услугу.</w:t>
      </w:r>
      <w:r w:rsidRPr="00967799">
        <w:rPr>
          <w:rFonts w:ascii="Arial" w:eastAsia="Times New Roman" w:hAnsi="Arial" w:cs="Arial"/>
          <w:b/>
          <w:color w:val="auto"/>
          <w:lang w:eastAsia="ru-RU"/>
        </w:rPr>
        <w:t xml:space="preserve"> </w:t>
      </w:r>
      <w:r w:rsidRPr="00967799">
        <w:rPr>
          <w:rFonts w:ascii="Arial" w:eastAsia="Times New Roman" w:hAnsi="Arial" w:cs="Arial"/>
          <w:color w:val="auto"/>
          <w:lang w:eastAsia="ru-RU"/>
        </w:rPr>
        <w:t xml:space="preserve">Муниципальную услугу предоставляет Администрация  Заводского сельсовета </w:t>
      </w:r>
      <w:r w:rsidRPr="00967799">
        <w:rPr>
          <w:rFonts w:ascii="Arial" w:eastAsia="Times New Roman" w:hAnsi="Arial" w:cs="Arial"/>
          <w:color w:val="auto"/>
          <w:spacing w:val="1"/>
          <w:lang w:eastAsia="ru-RU"/>
        </w:rPr>
        <w:t xml:space="preserve"> Троицкого  района Алтайского края  (далее Администрация) в лице   специалиста по  имуществу   (далее - специалист).</w:t>
      </w:r>
      <w:r w:rsidRPr="00967799">
        <w:rPr>
          <w:rFonts w:ascii="Arial" w:eastAsia="Times New Roman" w:hAnsi="Arial" w:cs="Arial"/>
          <w:color w:val="auto"/>
          <w:lang w:eastAsia="ru-RU"/>
        </w:rPr>
        <w:t xml:space="preserve"> </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967799" w:rsidRPr="00967799" w:rsidRDefault="00967799" w:rsidP="00967799">
      <w:pPr>
        <w:spacing w:after="0" w:line="240" w:lineRule="auto"/>
        <w:ind w:left="0" w:firstLine="709"/>
        <w:jc w:val="both"/>
        <w:rPr>
          <w:rFonts w:ascii="Arial" w:eastAsia="Calibri" w:hAnsi="Arial" w:cs="Arial"/>
          <w:color w:val="auto"/>
        </w:rPr>
      </w:pPr>
      <w:r w:rsidRPr="00967799">
        <w:rPr>
          <w:rFonts w:ascii="Arial" w:eastAsia="Calibri" w:hAnsi="Arial" w:cs="Arial"/>
          <w:color w:val="auto"/>
        </w:rPr>
        <w:t>- МФЦ.</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2.3. Результат предоставления муниципальной услуги.</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Результатом предоставления муниципальной услуги является:</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выдача( направление) заявителю постановления Администрации о присвоении  </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адреса объекту недвижимости;</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-выдача (направление) заявителю  письменного уведомления от отказе предоставления муниципальной услуги. </w:t>
      </w:r>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bCs/>
          <w:color w:val="000000"/>
          <w:lang w:eastAsia="ru-RU"/>
        </w:rPr>
      </w:pPr>
      <w:r w:rsidRPr="00967799">
        <w:rPr>
          <w:rFonts w:ascii="Arial" w:eastAsia="Times New Roman" w:hAnsi="Arial" w:cs="Arial"/>
          <w:bCs/>
          <w:color w:val="000000"/>
          <w:lang w:eastAsia="ru-RU"/>
        </w:rPr>
        <w:t>Заявителю в качестве результата предоставления услуги обеспечивается по его выбору возможность получения:</w:t>
      </w:r>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bCs/>
          <w:color w:val="000000"/>
          <w:lang w:eastAsia="ru-RU"/>
        </w:rPr>
      </w:pPr>
      <w:r w:rsidRPr="00967799">
        <w:rPr>
          <w:rFonts w:ascii="Arial" w:eastAsia="Times New Roman" w:hAnsi="Arial" w:cs="Arial"/>
          <w:bCs/>
          <w:color w:val="000000"/>
          <w:lang w:eastAsia="ru-RU"/>
        </w:rPr>
        <w:t>1) документа на бумажном носителе;</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bCs/>
          <w:color w:val="000000"/>
          <w:lang w:eastAsia="ru-RU"/>
        </w:rPr>
      </w:pPr>
      <w:r w:rsidRPr="00967799">
        <w:rPr>
          <w:rFonts w:ascii="Arial" w:eastAsia="Times New Roman" w:hAnsi="Arial" w:cs="Arial"/>
          <w:bCs/>
          <w:color w:val="000000"/>
          <w:lang w:eastAsia="ru-RU"/>
        </w:rPr>
        <w:t>2)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bCs/>
          <w:color w:val="000000"/>
          <w:lang w:eastAsia="ru-RU"/>
        </w:rPr>
      </w:pPr>
      <w:r w:rsidRPr="00967799">
        <w:rPr>
          <w:rFonts w:ascii="Arial" w:eastAsia="Times New Roman" w:hAnsi="Arial" w:cs="Arial"/>
          <w:bCs/>
          <w:color w:val="000000"/>
          <w:lang w:eastAsia="ru-RU"/>
        </w:rPr>
        <w:t>3) документа на бумажном носителе, подтверждающего содержание электронного документа, направленного органом, в многофункциональном центре;</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2.4. Срок предоставления муниципальной услуги.</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Срок предоставления муниципальной услуги и внесение сведений в Федеральную информационную  адресную систему (ФИАС) не должен превышать  12  рабочих дней со дня регистрации заявления.</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2.5.  Правовые основания для предоставления  муниципальной услуги.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Предоставление муниципальной услуги  осуществляется в  соответствии с   -Конституцией Российской Федерации;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-Федеральным законом от 29.12.2004 № 191-ФЗ «О введении в действие  Градостроительного  кодекса Российской Федерации»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-Федеральным законом  от 02.05. 2006 № 59-ФЗ «О порядке  рассмотрения  обращения граждан Российской Федерации»;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-Федеральным законом от 06.10.2003 № 131-ФЗ «Об общих  принципах организации  местного самоуправления  в Российской Федерации»;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-Федеральным законом от 27.07.2010 № 210-ФЗ «Об организации  предоставления государственных и муниципальных услуг»;  </w:t>
      </w:r>
    </w:p>
    <w:p w:rsidR="00967799" w:rsidRPr="00967799" w:rsidRDefault="00967799" w:rsidP="00967799">
      <w:pPr>
        <w:autoSpaceDE w:val="0"/>
        <w:autoSpaceDN w:val="0"/>
        <w:adjustRightInd w:val="0"/>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 Уставом муниципального  образования Заводской сельсовет Троицкого района Алтайского края;</w:t>
      </w:r>
    </w:p>
    <w:p w:rsidR="00967799" w:rsidRPr="00967799" w:rsidRDefault="00967799" w:rsidP="00967799">
      <w:pPr>
        <w:spacing w:after="0" w:line="240" w:lineRule="auto"/>
        <w:ind w:left="0" w:firstLine="709"/>
        <w:jc w:val="both"/>
        <w:rPr>
          <w:rFonts w:ascii="Arial" w:eastAsia="Times New Roman" w:hAnsi="Arial" w:cs="Arial"/>
          <w:bCs/>
          <w:color w:val="auto"/>
          <w:lang w:eastAsia="ru-RU"/>
        </w:rPr>
      </w:pPr>
      <w:r w:rsidRPr="00967799">
        <w:rPr>
          <w:rFonts w:ascii="Arial" w:eastAsia="Times New Roman" w:hAnsi="Arial" w:cs="Arial"/>
          <w:color w:val="auto"/>
          <w:lang w:eastAsia="ru-RU"/>
        </w:rPr>
        <w:t xml:space="preserve"> -настоящим регламентом.</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Перечень документов:</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 паспорт или иной документ, удостоверяющий личность заявителей;</w:t>
      </w:r>
    </w:p>
    <w:p w:rsidR="00967799" w:rsidRPr="00967799" w:rsidRDefault="00967799" w:rsidP="00967799">
      <w:pPr>
        <w:shd w:val="clear" w:color="auto" w:fill="FFFFFF"/>
        <w:spacing w:after="0" w:line="240" w:lineRule="auto"/>
        <w:ind w:left="0"/>
        <w:jc w:val="both"/>
        <w:rPr>
          <w:rFonts w:ascii="Arial" w:eastAsia="Times New Roman" w:hAnsi="Arial" w:cs="Arial"/>
          <w:color w:val="2C2C2C"/>
          <w:lang w:eastAsia="ru-RU"/>
        </w:rPr>
      </w:pPr>
      <w:r w:rsidRPr="00967799">
        <w:rPr>
          <w:rFonts w:ascii="Arial" w:eastAsia="Times New Roman" w:hAnsi="Arial" w:cs="Arial"/>
          <w:color w:val="auto"/>
          <w:lang w:eastAsia="ru-RU"/>
        </w:rPr>
        <w:t xml:space="preserve">         -</w:t>
      </w:r>
      <w:r w:rsidRPr="00967799">
        <w:rPr>
          <w:rFonts w:ascii="Arial" w:eastAsia="Times New Roman" w:hAnsi="Arial" w:cs="Arial"/>
          <w:bCs/>
          <w:color w:val="auto"/>
          <w:lang w:eastAsia="ru-RU"/>
        </w:rPr>
        <w:t>документ, подтверждающий полномочия представителя заявителя</w:t>
      </w:r>
      <w:r w:rsidRPr="00967799">
        <w:rPr>
          <w:rFonts w:ascii="Arial" w:eastAsia="Times New Roman" w:hAnsi="Arial" w:cs="Arial"/>
          <w:color w:val="auto"/>
          <w:lang w:eastAsia="ru-RU"/>
        </w:rPr>
        <w:t>, предусмотренные законодательством Российской Федерации (доверенность)</w:t>
      </w:r>
      <w:r w:rsidRPr="00967799">
        <w:rPr>
          <w:rFonts w:ascii="Arial" w:eastAsia="Times New Roman" w:hAnsi="Arial" w:cs="Arial"/>
          <w:color w:val="2C2C2C"/>
          <w:lang w:eastAsia="ru-RU"/>
        </w:rPr>
        <w:t>;</w:t>
      </w:r>
    </w:p>
    <w:p w:rsidR="00967799" w:rsidRPr="00967799" w:rsidRDefault="00967799" w:rsidP="00967799">
      <w:pPr>
        <w:shd w:val="clear" w:color="auto" w:fill="FFFFFF"/>
        <w:spacing w:after="0" w:line="240" w:lineRule="auto"/>
        <w:ind w:left="0"/>
        <w:jc w:val="both"/>
        <w:rPr>
          <w:rFonts w:ascii="Arial" w:eastAsia="Times New Roman" w:hAnsi="Arial" w:cs="Arial"/>
          <w:color w:val="2C2C2C"/>
          <w:lang w:eastAsia="ru-RU"/>
        </w:rPr>
      </w:pPr>
      <w:r w:rsidRPr="00967799">
        <w:rPr>
          <w:rFonts w:ascii="Arial" w:eastAsia="Times New Roman" w:hAnsi="Arial" w:cs="Arial"/>
          <w:color w:val="2C2C2C"/>
          <w:lang w:eastAsia="ru-RU"/>
        </w:rPr>
        <w:t xml:space="preserve">         </w:t>
      </w:r>
      <w:r w:rsidRPr="00967799">
        <w:rPr>
          <w:rFonts w:ascii="Arial" w:eastAsia="Times New Roman" w:hAnsi="Arial" w:cs="Arial"/>
          <w:color w:val="auto"/>
          <w:lang w:eastAsia="ru-RU"/>
        </w:rPr>
        <w:t>-письменное заявление  (приложение №1</w:t>
      </w:r>
      <w:r w:rsidRPr="00967799">
        <w:rPr>
          <w:rFonts w:ascii="Arial" w:eastAsia="Times New Roman" w:hAnsi="Arial" w:cs="Arial"/>
          <w:color w:val="auto"/>
          <w:spacing w:val="-1"/>
          <w:lang w:eastAsia="ru-RU"/>
        </w:rPr>
        <w:t xml:space="preserve"> к настоящему Административному регламенту</w:t>
      </w:r>
      <w:r w:rsidRPr="00967799">
        <w:rPr>
          <w:rFonts w:ascii="Arial" w:eastAsia="Times New Roman" w:hAnsi="Arial" w:cs="Arial"/>
          <w:color w:val="auto"/>
          <w:lang w:eastAsia="ru-RU"/>
        </w:rPr>
        <w:t>).</w:t>
      </w:r>
    </w:p>
    <w:p w:rsidR="00967799" w:rsidRPr="00967799" w:rsidRDefault="00967799" w:rsidP="00967799">
      <w:pPr>
        <w:widowControl w:val="0"/>
        <w:spacing w:after="0" w:line="240" w:lineRule="auto"/>
        <w:ind w:left="0" w:firstLine="709"/>
        <w:jc w:val="both"/>
        <w:rPr>
          <w:rFonts w:ascii="Arial" w:eastAsia="Times New Roman" w:hAnsi="Arial" w:cs="Arial"/>
          <w:iCs/>
          <w:color w:val="auto"/>
          <w:lang w:eastAsia="ru-RU"/>
        </w:rPr>
      </w:pPr>
      <w:r w:rsidRPr="00967799">
        <w:rPr>
          <w:rFonts w:ascii="Arial" w:eastAsia="Times New Roman" w:hAnsi="Arial" w:cs="Arial"/>
          <w:iCs/>
          <w:color w:val="auto"/>
          <w:lang w:eastAsia="ru-RU"/>
        </w:rPr>
        <w:t xml:space="preserve">Заявление и необходимые документы могут быть представлены в </w:t>
      </w:r>
      <w:r w:rsidRPr="00967799">
        <w:rPr>
          <w:rFonts w:ascii="Arial" w:eastAsia="Times New Roman" w:hAnsi="Arial" w:cs="Arial"/>
          <w:bCs/>
          <w:color w:val="000000"/>
          <w:lang w:eastAsia="ru-RU"/>
        </w:rPr>
        <w:t>Администрацию</w:t>
      </w:r>
      <w:r w:rsidRPr="00967799">
        <w:rPr>
          <w:rFonts w:ascii="Arial" w:eastAsia="Times New Roman" w:hAnsi="Arial" w:cs="Arial"/>
          <w:color w:val="auto"/>
          <w:lang w:eastAsia="ru-RU"/>
        </w:rPr>
        <w:t xml:space="preserve">  </w:t>
      </w:r>
      <w:r w:rsidRPr="00967799">
        <w:rPr>
          <w:rFonts w:ascii="Arial" w:eastAsia="Times New Roman" w:hAnsi="Arial" w:cs="Arial"/>
          <w:iCs/>
          <w:color w:val="auto"/>
          <w:lang w:eastAsia="ru-RU"/>
        </w:rPr>
        <w:t xml:space="preserve"> следующими способами:</w:t>
      </w:r>
    </w:p>
    <w:p w:rsidR="00967799" w:rsidRPr="00967799" w:rsidRDefault="00967799" w:rsidP="00967799">
      <w:pPr>
        <w:spacing w:after="0" w:line="240" w:lineRule="auto"/>
        <w:ind w:left="0" w:firstLine="540"/>
        <w:jc w:val="both"/>
        <w:rPr>
          <w:rFonts w:ascii="Arial" w:eastAsia="Times New Roman" w:hAnsi="Arial" w:cs="Arial"/>
          <w:iCs/>
          <w:color w:val="auto"/>
          <w:lang w:eastAsia="ru-RU"/>
        </w:rPr>
      </w:pPr>
      <w:r w:rsidRPr="00967799">
        <w:rPr>
          <w:rFonts w:ascii="Arial" w:eastAsia="Times New Roman" w:hAnsi="Arial" w:cs="Arial"/>
          <w:iCs/>
          <w:color w:val="auto"/>
          <w:lang w:eastAsia="ru-RU"/>
        </w:rPr>
        <w:t xml:space="preserve">- посредством обращения в </w:t>
      </w:r>
      <w:r w:rsidRPr="00967799">
        <w:rPr>
          <w:rFonts w:ascii="Arial" w:eastAsia="Times New Roman" w:hAnsi="Arial" w:cs="Arial"/>
          <w:bCs/>
          <w:color w:val="000000"/>
          <w:lang w:eastAsia="ru-RU"/>
        </w:rPr>
        <w:t>Администрацию</w:t>
      </w:r>
      <w:r w:rsidRPr="00967799">
        <w:rPr>
          <w:rFonts w:ascii="Arial" w:eastAsia="Times New Roman" w:hAnsi="Arial" w:cs="Arial"/>
          <w:iCs/>
          <w:color w:val="auto"/>
          <w:lang w:eastAsia="ru-RU"/>
        </w:rPr>
        <w:t>;</w:t>
      </w:r>
    </w:p>
    <w:p w:rsidR="00967799" w:rsidRPr="00967799" w:rsidRDefault="00967799" w:rsidP="00967799">
      <w:pPr>
        <w:spacing w:after="0" w:line="240" w:lineRule="auto"/>
        <w:ind w:left="0" w:firstLine="540"/>
        <w:jc w:val="both"/>
        <w:rPr>
          <w:rFonts w:ascii="Arial" w:eastAsia="Times New Roman" w:hAnsi="Arial" w:cs="Arial"/>
          <w:iCs/>
          <w:color w:val="auto"/>
          <w:lang w:eastAsia="ru-RU"/>
        </w:rPr>
      </w:pPr>
      <w:r w:rsidRPr="00967799">
        <w:rPr>
          <w:rFonts w:ascii="Arial" w:eastAsia="Times New Roman" w:hAnsi="Arial" w:cs="Arial"/>
          <w:iCs/>
          <w:color w:val="auto"/>
          <w:lang w:eastAsia="ru-RU"/>
        </w:rPr>
        <w:t>- через МФЦ;</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bookmarkStart w:id="1" w:name="sub_110601"/>
      <w:r w:rsidRPr="00967799">
        <w:rPr>
          <w:rFonts w:ascii="Arial" w:eastAsia="Times New Roman" w:hAnsi="Arial" w:cs="Arial"/>
          <w:color w:val="auto"/>
          <w:lang w:eastAsia="ru-RU"/>
        </w:rPr>
        <w:t xml:space="preserve">          </w:t>
      </w:r>
      <w:bookmarkEnd w:id="1"/>
      <w:r w:rsidRPr="00967799">
        <w:rPr>
          <w:rFonts w:ascii="Arial" w:eastAsia="Times New Roman" w:hAnsi="Arial" w:cs="Arial"/>
          <w:color w:val="auto"/>
          <w:lang w:eastAsia="ru-RU"/>
        </w:rPr>
        <w:t>- паспорт или иной документ, удостоверяющий личность заявителей;</w:t>
      </w:r>
    </w:p>
    <w:p w:rsidR="00967799" w:rsidRPr="00967799" w:rsidRDefault="00967799" w:rsidP="00967799">
      <w:pPr>
        <w:spacing w:after="0" w:line="240" w:lineRule="auto"/>
        <w:ind w:left="0" w:firstLine="708"/>
        <w:rPr>
          <w:rFonts w:ascii="Arial" w:eastAsia="Times New Roman" w:hAnsi="Arial" w:cs="Arial"/>
          <w:color w:val="2C2C2C"/>
          <w:lang w:eastAsia="ru-RU"/>
        </w:rPr>
      </w:pPr>
      <w:r w:rsidRPr="00967799">
        <w:rPr>
          <w:rFonts w:ascii="Arial" w:eastAsia="Times New Roman" w:hAnsi="Arial" w:cs="Arial"/>
          <w:bCs/>
          <w:color w:val="auto"/>
          <w:lang w:eastAsia="ru-RU"/>
        </w:rPr>
        <w:t>- документ, подтверждающий полномочия представителя заявителя</w:t>
      </w:r>
      <w:r w:rsidRPr="00967799">
        <w:rPr>
          <w:rFonts w:ascii="Arial" w:eastAsia="Times New Roman" w:hAnsi="Arial" w:cs="Arial"/>
          <w:color w:val="auto"/>
          <w:lang w:eastAsia="ru-RU"/>
        </w:rPr>
        <w:t>, предусмотренные законодательством Российской Федерации (доверенность)</w:t>
      </w:r>
      <w:r w:rsidRPr="00967799">
        <w:rPr>
          <w:rFonts w:ascii="Arial" w:eastAsia="Times New Roman" w:hAnsi="Arial" w:cs="Arial"/>
          <w:color w:val="2C2C2C"/>
          <w:lang w:eastAsia="ru-RU"/>
        </w:rPr>
        <w:t>;</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2C2C2C"/>
          <w:lang w:eastAsia="ru-RU"/>
        </w:rPr>
        <w:t xml:space="preserve">         </w:t>
      </w:r>
      <w:r w:rsidRPr="00967799">
        <w:rPr>
          <w:rFonts w:ascii="Arial" w:eastAsia="Times New Roman" w:hAnsi="Arial" w:cs="Arial"/>
          <w:color w:val="auto"/>
          <w:lang w:eastAsia="ru-RU"/>
        </w:rPr>
        <w:t>- письменное заявление (приложение №1</w:t>
      </w:r>
      <w:r w:rsidRPr="00967799">
        <w:rPr>
          <w:rFonts w:ascii="Arial" w:eastAsia="Times New Roman" w:hAnsi="Arial" w:cs="Arial"/>
          <w:color w:val="auto"/>
          <w:spacing w:val="-1"/>
          <w:lang w:eastAsia="ru-RU"/>
        </w:rPr>
        <w:t xml:space="preserve"> к настоящему Административному регламенту</w:t>
      </w:r>
      <w:r w:rsidRPr="00967799">
        <w:rPr>
          <w:rFonts w:ascii="Arial" w:eastAsia="Times New Roman" w:hAnsi="Arial" w:cs="Arial"/>
          <w:color w:val="auto"/>
          <w:lang w:eastAsia="ru-RU"/>
        </w:rPr>
        <w:t>).</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В соответствии со статьей 7 Федерального закона от 2 мая 2006 г. № 59-ФЗ «О порядке  рассмотрения обращения граждан Российской Федерации», письменное  заявление  должно содержать:</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-фамилию, имя, отчество руководителя Администрации;</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-фамилию, имя, отчество заявителя;</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-почтовый адрес заявителя, номер его телефона;</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-содержательную сторону обращения, т.е. изложение заявителем сути обращения;</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-дату написания.</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К заявлению  о присвоении адреса  для вновь построенных и созданных в результате реконструкции объектов недвижимости прилагаются следующие документы:  </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-копия разрешения на ввод объекта в эксплуатацию (для индивидуальных жилых домов до 01 января 2015 года разрешение на ввод в эксплуатацию не требуется);</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-копия правоустанавливающего документа на  объект недвижимости, на земельный участок;</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-копия плана  земельного участка, на котором расположен объект  недвижимости;</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 копия кадастрового  паспорта земельного участка (выписка и государственного  земельного кадастра, если он поставлен на  государственный кадастровый учет, или  выписка о невозможности выдачи кадастрового паспорта).</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Для существующих объектов недвижимости:</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-копия технического (кадастрового) паспорта  или копия  выписка из технического паспорта на объект недвижимости;</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 копия правоустанавливающего документа на  объект недвижимости, на земельный участок;</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 копия плана (исполнительная съемка) земельного участка, на котором расположен объект  недвижимости;</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-копия  кадастрового  паспорта земельного участка  (выписка из  государственного  земельного кадастра, если он  поставлен на  государственный кадастровый учет, выписка о невозможности  выдачи кадастрового паспорта).</w:t>
      </w:r>
    </w:p>
    <w:p w:rsidR="00967799" w:rsidRPr="00967799" w:rsidRDefault="00967799" w:rsidP="00967799">
      <w:pPr>
        <w:shd w:val="clear" w:color="auto" w:fill="FFFFFF"/>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-копия документа. </w:t>
      </w:r>
    </w:p>
    <w:p w:rsidR="00967799" w:rsidRPr="00967799" w:rsidRDefault="00967799" w:rsidP="00967799">
      <w:pPr>
        <w:shd w:val="clear" w:color="auto" w:fill="FFFFFF"/>
        <w:spacing w:after="0" w:line="240" w:lineRule="auto"/>
        <w:ind w:left="0"/>
        <w:jc w:val="both"/>
        <w:rPr>
          <w:rFonts w:ascii="Arial" w:eastAsia="Times New Roman" w:hAnsi="Arial" w:cs="Arial"/>
          <w:color w:val="2C2C2C"/>
          <w:lang w:eastAsia="ru-RU"/>
        </w:rPr>
      </w:pP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2.8.  Указание на запрет требовать от заявителя.</w:t>
      </w:r>
    </w:p>
    <w:p w:rsidR="00967799" w:rsidRPr="00967799" w:rsidRDefault="00967799" w:rsidP="00967799">
      <w:pPr>
        <w:autoSpaceDE w:val="0"/>
        <w:ind w:left="0"/>
        <w:jc w:val="both"/>
        <w:rPr>
          <w:rFonts w:ascii="Arial" w:eastAsia="Times New Roman" w:hAnsi="Arial" w:cs="Arial"/>
          <w:color w:val="000000"/>
          <w:lang w:eastAsia="ru-RU"/>
        </w:rPr>
      </w:pPr>
      <w:r>
        <w:rPr>
          <w:rFonts w:ascii="Arial" w:eastAsia="Times New Roman" w:hAnsi="Arial" w:cs="Arial"/>
          <w:color w:val="auto"/>
          <w:lang w:eastAsia="ru-RU"/>
        </w:rPr>
        <w:t xml:space="preserve"> </w:t>
      </w:r>
      <w:r w:rsidRPr="00967799">
        <w:rPr>
          <w:rFonts w:ascii="Arial" w:eastAsia="Times New Roman" w:hAnsi="Arial" w:cs="Arial"/>
          <w:color w:val="000000"/>
          <w:lang w:eastAsia="ru-RU"/>
        </w:rPr>
        <w:t>Администрация  Заводского сельсовета не вправе требовать от заявителя:</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регулирующие  отношения, возникающие в связи с предоставлением  государственных и муниципальных услуг;</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предоставленной или муниципальной  услуги ;</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967799" w:rsidRPr="00967799" w:rsidRDefault="00967799" w:rsidP="00967799">
      <w:pPr>
        <w:autoSpaceDE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 xml:space="preserve">5) предоставления на бумажном носителе документов и информации, электронные образы  которые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967799" w:rsidRPr="00967799" w:rsidRDefault="00967799" w:rsidP="00967799">
      <w:pPr>
        <w:tabs>
          <w:tab w:val="left" w:pos="540"/>
        </w:tabs>
        <w:spacing w:after="0" w:line="240" w:lineRule="auto"/>
        <w:ind w:left="0"/>
        <w:jc w:val="both"/>
        <w:rPr>
          <w:rFonts w:ascii="Arial" w:eastAsia="Times New Roman" w:hAnsi="Arial" w:cs="Arial"/>
          <w:color w:val="auto"/>
          <w:lang w:eastAsia="ru-RU"/>
        </w:rPr>
      </w:pPr>
    </w:p>
    <w:p w:rsidR="00967799" w:rsidRPr="00967799" w:rsidRDefault="00967799" w:rsidP="00967799">
      <w:pPr>
        <w:tabs>
          <w:tab w:val="left" w:pos="540"/>
        </w:tabs>
        <w:spacing w:after="0" w:line="240" w:lineRule="auto"/>
        <w:ind w:left="0"/>
        <w:jc w:val="both"/>
        <w:rPr>
          <w:rFonts w:ascii="Arial" w:eastAsia="Times New Roman" w:hAnsi="Arial" w:cs="Arial"/>
          <w:color w:val="auto"/>
          <w:lang w:eastAsia="ru-RU"/>
        </w:rPr>
      </w:pPr>
      <w:r w:rsidRPr="00967799">
        <w:rPr>
          <w:rFonts w:ascii="Arial" w:eastAsia="Times New Roman" w:hAnsi="Arial" w:cs="Arial"/>
          <w:color w:val="auto"/>
          <w:lang w:eastAsia="ru-RU"/>
        </w:rPr>
        <w:tab/>
      </w:r>
      <w:r w:rsidRPr="00967799">
        <w:rPr>
          <w:rFonts w:ascii="Arial" w:eastAsia="Times New Roman" w:hAnsi="Arial" w:cs="Arial"/>
          <w:color w:val="auto"/>
          <w:lang w:eastAsia="ru-RU"/>
        </w:rPr>
        <w:tab/>
        <w:t>2.9. Исчерпывающий перечень оснований для отказа в приеме документов, необходимых для предоставления муниципальной услуги.</w:t>
      </w:r>
    </w:p>
    <w:p w:rsidR="00967799" w:rsidRPr="00967799" w:rsidRDefault="00967799" w:rsidP="00967799">
      <w:pPr>
        <w:spacing w:after="0" w:line="240" w:lineRule="auto"/>
        <w:ind w:left="0" w:firstLine="709"/>
        <w:jc w:val="both"/>
        <w:rPr>
          <w:rFonts w:ascii="Arial" w:eastAsia="Times New Roman" w:hAnsi="Arial" w:cs="Arial"/>
          <w:bCs/>
          <w:color w:val="auto"/>
          <w:lang w:eastAsia="ru-RU"/>
        </w:rPr>
      </w:pPr>
      <w:r w:rsidRPr="00967799">
        <w:rPr>
          <w:rFonts w:ascii="Arial" w:eastAsia="Times New Roman" w:hAnsi="Arial" w:cs="Arial"/>
          <w:bCs/>
          <w:color w:val="auto"/>
          <w:lang w:eastAsia="ru-RU"/>
        </w:rPr>
        <w:t xml:space="preserve"> В соответствии с действующим законодательством Российской Федерации оснований для отказа  в приеме документов необходимых для  предоставления муниципальной услуги не имеется. </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p>
    <w:p w:rsidR="00967799" w:rsidRPr="00967799" w:rsidRDefault="00967799" w:rsidP="00967799">
      <w:pPr>
        <w:spacing w:after="0" w:line="240" w:lineRule="auto"/>
        <w:ind w:left="0" w:firstLine="709"/>
        <w:jc w:val="both"/>
        <w:rPr>
          <w:rFonts w:ascii="Arial" w:eastAsia="Calibri" w:hAnsi="Arial" w:cs="Arial"/>
          <w:color w:val="auto"/>
        </w:rPr>
      </w:pPr>
      <w:r w:rsidRPr="00967799">
        <w:rPr>
          <w:rFonts w:ascii="Arial" w:eastAsia="Times New Roman" w:hAnsi="Arial" w:cs="Arial"/>
          <w:color w:val="auto"/>
          <w:lang w:eastAsia="ru-RU"/>
        </w:rPr>
        <w:t xml:space="preserve">2.10. </w:t>
      </w:r>
      <w:r w:rsidRPr="00967799">
        <w:rPr>
          <w:rFonts w:ascii="Arial" w:eastAsia="Calibri" w:hAnsi="Arial" w:cs="Arial"/>
          <w:color w:val="auto"/>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67799" w:rsidRPr="00967799" w:rsidRDefault="00967799" w:rsidP="00967799">
      <w:pPr>
        <w:autoSpaceDE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Основания для приостановления предоставления муниципальной услуги отсутствуют.</w:t>
      </w:r>
    </w:p>
    <w:p w:rsidR="00967799" w:rsidRPr="00967799" w:rsidRDefault="00967799" w:rsidP="00967799">
      <w:pPr>
        <w:autoSpaceDE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Основания для отказа в  предоставлении  муниципальной услуги:</w:t>
      </w:r>
    </w:p>
    <w:p w:rsidR="00967799" w:rsidRPr="00967799" w:rsidRDefault="00967799" w:rsidP="00967799">
      <w:pPr>
        <w:tabs>
          <w:tab w:val="left" w:pos="1260"/>
          <w:tab w:val="num" w:pos="1440"/>
        </w:tabs>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w:t>
      </w:r>
      <w:bookmarkStart w:id="2" w:name="sub_2381"/>
      <w:r w:rsidRPr="00967799">
        <w:rPr>
          <w:rFonts w:ascii="Arial" w:eastAsia="Times New Roman" w:hAnsi="Arial" w:cs="Arial"/>
          <w:color w:val="auto"/>
          <w:lang w:eastAsia="ru-RU"/>
        </w:rPr>
        <w:t xml:space="preserve"> отсутствие в составе документов, прилагаемых к заявлению, одного из документов, указанных в пункте 2.7 раздела 2 Регламента.</w:t>
      </w:r>
      <w:bookmarkEnd w:id="2"/>
    </w:p>
    <w:p w:rsidR="00967799" w:rsidRPr="00967799" w:rsidRDefault="00967799" w:rsidP="00967799">
      <w:pPr>
        <w:autoSpaceDE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заявление заявителя об отказе в получении результата предоставления муниципальной услуги;</w:t>
      </w:r>
    </w:p>
    <w:p w:rsidR="00967799" w:rsidRPr="00967799" w:rsidRDefault="00967799" w:rsidP="00967799">
      <w:pPr>
        <w:tabs>
          <w:tab w:val="left" w:pos="1260"/>
          <w:tab w:val="num" w:pos="1440"/>
        </w:tabs>
        <w:spacing w:after="0" w:line="240" w:lineRule="auto"/>
        <w:ind w:left="0" w:firstLine="709"/>
        <w:jc w:val="both"/>
        <w:rPr>
          <w:rFonts w:ascii="Arial" w:eastAsia="Times New Roman" w:hAnsi="Arial" w:cs="Arial"/>
          <w:color w:val="auto"/>
          <w:lang w:eastAsia="ru-RU"/>
        </w:rPr>
      </w:pPr>
      <w:bookmarkStart w:id="3" w:name="sub_2382"/>
      <w:r w:rsidRPr="00967799">
        <w:rPr>
          <w:rFonts w:ascii="Arial" w:eastAsia="Times New Roman" w:hAnsi="Arial" w:cs="Arial"/>
          <w:color w:val="auto"/>
          <w:lang w:eastAsia="ru-RU"/>
        </w:rPr>
        <w:t>- установление факта предоставления заявителем ложных данных</w:t>
      </w:r>
      <w:bookmarkEnd w:id="3"/>
      <w:r w:rsidRPr="00967799">
        <w:rPr>
          <w:rFonts w:ascii="Arial" w:eastAsia="Times New Roman" w:hAnsi="Arial" w:cs="Arial"/>
          <w:color w:val="auto"/>
          <w:lang w:eastAsia="ru-RU"/>
        </w:rPr>
        <w:t>.</w:t>
      </w:r>
    </w:p>
    <w:p w:rsidR="00967799" w:rsidRPr="00967799" w:rsidRDefault="00967799" w:rsidP="00967799">
      <w:pPr>
        <w:tabs>
          <w:tab w:val="num" w:pos="0"/>
          <w:tab w:val="left" w:pos="540"/>
        </w:tabs>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официальном сайте.</w:t>
      </w:r>
    </w:p>
    <w:p w:rsidR="00967799" w:rsidRPr="00967799" w:rsidRDefault="00967799" w:rsidP="00967799">
      <w:pPr>
        <w:tabs>
          <w:tab w:val="num" w:pos="0"/>
          <w:tab w:val="left" w:pos="540"/>
        </w:tabs>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Решение  об отказе в предоставлении муниципальной услуги при наличии  данных заявителя и его  почтового адреса, электронного адреса доводится до заявителя в срок  не превышающий 5 рабочих дней с даты регистрации заявления </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При предоставлении муниципальной услуги оказание иных услуг, необходимых и обязательных для предоставления муниципальной услуги, </w:t>
      </w:r>
      <w:r w:rsidRPr="00967799">
        <w:rPr>
          <w:rFonts w:ascii="Arial" w:eastAsia="Times New Roman" w:hAnsi="Arial" w:cs="Arial"/>
          <w:color w:val="auto"/>
          <w:lang w:eastAsia="ru-RU"/>
        </w:rPr>
        <w:br/>
        <w:t>не предусматривается.</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Муниципальная услуга предоставляется бесплатно.</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2.13. Максимальный срок ожидания в очереди при подаче запроса о </w:t>
      </w:r>
      <w:r w:rsidRPr="00967799">
        <w:rPr>
          <w:rFonts w:ascii="Arial" w:eastAsia="Times New Roman" w:hAnsi="Arial" w:cs="Arial"/>
          <w:color w:val="auto"/>
          <w:spacing w:val="-4"/>
          <w:lang w:eastAsia="ru-RU"/>
        </w:rPr>
        <w:t>предоставлении муниципальной услуги, услуги, предоставляемой организацией,</w:t>
      </w:r>
      <w:r w:rsidRPr="00967799">
        <w:rPr>
          <w:rFonts w:ascii="Arial" w:eastAsia="Times New Roman" w:hAnsi="Arial" w:cs="Arial"/>
          <w:color w:val="auto"/>
          <w:lang w:eastAsia="ru-RU"/>
        </w:rPr>
        <w:t xml:space="preserve"> участвующей в предоставлении муниципальной услуги, и при получении результата предоставления таких услуг.</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20 (двадцать) минут.</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Регистрация заявления о предоставлении муниципальной услуги с документами, указанными в подразделе 2.7 раздела 2 Регламента, поступившими в выходной (нерабочий или праздничный) день, осуществляется в первый за ним рабочий день.</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При отправке документов по почте в адрес Администрации    заявление регистрируется в день поступления документов. </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 </w:t>
      </w:r>
      <w:r w:rsidRPr="00967799">
        <w:rPr>
          <w:rFonts w:ascii="Arial" w:eastAsia="Times New Roman" w:hAnsi="Arial" w:cs="Arial"/>
          <w:iCs/>
          <w:color w:val="auto"/>
          <w:lang w:eastAsia="ru-RU"/>
        </w:rPr>
        <w:t>Места ожидания  могут быть  оборудованы  стульями. Количество мест должно быть не менее трех.</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Стенды с информационными материалами должны быть максимально заметны, хорошо просматриваемы и функциональны.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На информационных стендах размещаются:</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 перечень документов, необходимых для получения муниципальной услуги;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 образцы оформления заявления, необходимые для предоставления муниципальной услуги и требования к ним;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 основания для отказа в предоставлении муниципальной  услуги;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 сроки предоставления муниципальной услуги;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 порядок получения консультаций;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 порядок обжалования решений, действий (бездействий) Администрации , должностных лиц, муниципальных служащих, предоставляющих муниципальную услугу.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w:t>
      </w:r>
    </w:p>
    <w:p w:rsidR="00967799" w:rsidRPr="00967799" w:rsidRDefault="00967799" w:rsidP="00967799">
      <w:pPr>
        <w:spacing w:after="0" w:line="240" w:lineRule="auto"/>
        <w:ind w:left="0" w:firstLine="709"/>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967799" w:rsidRPr="00967799" w:rsidRDefault="00967799" w:rsidP="00967799">
      <w:pPr>
        <w:spacing w:after="0" w:line="240" w:lineRule="auto"/>
        <w:ind w:left="0" w:firstLine="709"/>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2.16. Показатели доступности и качества муниципальной  услуги:</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1) размещение информации о порядке предоставления муниципальной услуги на официальном сайте Администрации, информационных стендах Администрации</w:t>
      </w:r>
      <w:r w:rsidRPr="00967799">
        <w:rPr>
          <w:rFonts w:ascii="Arial" w:eastAsia="Times New Roman" w:hAnsi="Arial" w:cs="Arial"/>
          <w:color w:val="auto"/>
          <w:lang w:eastAsia="ru-RU"/>
        </w:rPr>
        <w:t xml:space="preserve"> сельского</w:t>
      </w:r>
      <w:r w:rsidRPr="00967799">
        <w:rPr>
          <w:rFonts w:ascii="Arial" w:eastAsia="Times New Roman" w:hAnsi="Arial" w:cs="Arial"/>
          <w:color w:val="auto"/>
          <w:spacing w:val="-1"/>
          <w:lang w:eastAsia="ru-RU"/>
        </w:rPr>
        <w:t xml:space="preserve"> поселения, в средствах массовой информации;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2) соблюдение срока предоставления муниципальной услуги;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 xml:space="preserve">3) соблюдение сроков ожидания в очереди при предоставлении муниципальной услуги; </w:t>
      </w:r>
    </w:p>
    <w:p w:rsidR="00967799" w:rsidRPr="00967799" w:rsidRDefault="00967799" w:rsidP="00967799">
      <w:pPr>
        <w:spacing w:after="0" w:line="240" w:lineRule="auto"/>
        <w:ind w:left="0" w:firstLine="720"/>
        <w:jc w:val="both"/>
        <w:rPr>
          <w:rFonts w:ascii="Arial" w:eastAsia="Times New Roman" w:hAnsi="Arial" w:cs="Arial"/>
          <w:color w:val="auto"/>
          <w:spacing w:val="-1"/>
          <w:lang w:eastAsia="ru-RU"/>
        </w:rPr>
      </w:pPr>
      <w:r w:rsidRPr="00967799">
        <w:rPr>
          <w:rFonts w:ascii="Arial" w:eastAsia="Times New Roman" w:hAnsi="Arial" w:cs="Arial"/>
          <w:color w:val="auto"/>
          <w:spacing w:val="-1"/>
          <w:lang w:eastAsia="ru-RU"/>
        </w:rPr>
        <w:t>4) возможность получения услуги  в МФЦ;</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spacing w:val="-1"/>
          <w:lang w:eastAsia="ru-RU"/>
        </w:rPr>
        <w:t xml:space="preserve"> </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bookmarkStart w:id="4" w:name="sub_1047"/>
      <w:r w:rsidRPr="00967799">
        <w:rPr>
          <w:rFonts w:ascii="Arial" w:eastAsia="Times New Roman" w:hAnsi="Arial" w:cs="Arial"/>
          <w:color w:val="auto"/>
          <w:lang w:eastAsia="ru-RU"/>
        </w:rPr>
        <w:t>2.17.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2.17.1. Заявитель имеет право представить заявление в Администрацию сельского поселения:</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 в Администрации ;</w:t>
      </w:r>
    </w:p>
    <w:bookmarkEnd w:id="4"/>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 через МФЦ;</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1) В Администрации    заявление принимает специалист Администрации .</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2) Предоставление муниципальной услуги через МФЦ осуществляется при наличии соглашения о взаимодействии.</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В МФЦ заявление принимает специалист МФЦ.</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bookmarkStart w:id="5" w:name="sub_1048"/>
      <w:r w:rsidRPr="00967799">
        <w:rPr>
          <w:rFonts w:ascii="Arial" w:eastAsia="Times New Roman" w:hAnsi="Arial" w:cs="Arial"/>
          <w:color w:val="auto"/>
          <w:lang w:eastAsia="ru-RU"/>
        </w:rPr>
        <w:t>2.17.2. Требования к заявлению, направляемому в форме электронного документа, и пакету документов, прилагаемых к заявлению:</w:t>
      </w:r>
    </w:p>
    <w:bookmarkEnd w:id="5"/>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bookmarkStart w:id="6" w:name="sub_1049"/>
      <w:r w:rsidRPr="00967799">
        <w:rPr>
          <w:rFonts w:ascii="Arial" w:eastAsia="Times New Roman" w:hAnsi="Arial" w:cs="Arial"/>
          <w:color w:val="auto"/>
          <w:lang w:eastAsia="ru-RU"/>
        </w:rPr>
        <w:t>2.17.3. Заявление в форме электронного документа подписывается по выбору заявителя:</w:t>
      </w:r>
    </w:p>
    <w:bookmarkEnd w:id="6"/>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w:t>
      </w:r>
      <w:hyperlink r:id="rId6" w:history="1">
        <w:r w:rsidRPr="00967799">
          <w:rPr>
            <w:rFonts w:ascii="Arial" w:eastAsia="Times New Roman" w:hAnsi="Arial" w:cs="Arial"/>
            <w:color w:val="auto"/>
            <w:lang w:eastAsia="ru-RU"/>
          </w:rPr>
          <w:t>электронной подписью</w:t>
        </w:r>
      </w:hyperlink>
      <w:r w:rsidRPr="00967799">
        <w:rPr>
          <w:rFonts w:ascii="Arial" w:eastAsia="Times New Roman" w:hAnsi="Arial" w:cs="Arial"/>
          <w:color w:val="auto"/>
          <w:lang w:eastAsia="ru-RU"/>
        </w:rPr>
        <w:t xml:space="preserve"> заявителя (представителя заявителя);</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 усиленной квалифицированной электронной подписью заявителя (представителя заявителя).</w:t>
      </w:r>
    </w:p>
    <w:p w:rsidR="00967799" w:rsidRPr="00967799" w:rsidRDefault="00967799" w:rsidP="00967799">
      <w:pPr>
        <w:autoSpaceDE w:val="0"/>
        <w:autoSpaceDN w:val="0"/>
        <w:adjustRightInd w:val="0"/>
        <w:spacing w:after="0" w:line="240" w:lineRule="auto"/>
        <w:ind w:left="0" w:firstLine="720"/>
        <w:jc w:val="both"/>
        <w:rPr>
          <w:rFonts w:ascii="Arial" w:eastAsia="Times New Roman" w:hAnsi="Arial" w:cs="Arial"/>
          <w:color w:val="auto"/>
          <w:lang w:eastAsia="ru-RU"/>
        </w:rPr>
      </w:pPr>
      <w:bookmarkStart w:id="7" w:name="sub_1053"/>
      <w:r w:rsidRPr="00967799">
        <w:rPr>
          <w:rFonts w:ascii="Arial" w:eastAsia="Times New Roman" w:hAnsi="Arial" w:cs="Arial"/>
          <w:color w:val="auto"/>
          <w:lang w:eastAsia="ru-RU"/>
        </w:rPr>
        <w:t>2.17.4.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7"/>
    <w:p w:rsidR="00967799" w:rsidRPr="00967799" w:rsidRDefault="00967799" w:rsidP="00967799">
      <w:pPr>
        <w:spacing w:after="0" w:line="240" w:lineRule="auto"/>
        <w:ind w:left="0"/>
        <w:jc w:val="both"/>
        <w:rPr>
          <w:rFonts w:ascii="Arial" w:eastAsia="Times New Roman" w:hAnsi="Arial" w:cs="Arial"/>
          <w:color w:val="auto"/>
          <w:lang w:eastAsia="ru-RU"/>
        </w:rPr>
      </w:pPr>
    </w:p>
    <w:p w:rsidR="00967799" w:rsidRPr="00967799" w:rsidRDefault="00967799" w:rsidP="00967799">
      <w:pPr>
        <w:widowControl w:val="0"/>
        <w:spacing w:after="0" w:line="240" w:lineRule="auto"/>
        <w:ind w:left="0" w:firstLine="709"/>
        <w:jc w:val="center"/>
        <w:outlineLvl w:val="1"/>
        <w:rPr>
          <w:rFonts w:ascii="Arial" w:eastAsia="Times New Roman" w:hAnsi="Arial" w:cs="Arial"/>
          <w:b/>
          <w:color w:val="auto"/>
          <w:lang w:eastAsia="ru-RU"/>
        </w:rPr>
      </w:pPr>
      <w:r w:rsidRPr="00967799">
        <w:rPr>
          <w:rFonts w:ascii="Arial" w:eastAsia="Times New Roman" w:hAnsi="Arial" w:cs="Arial"/>
          <w:b/>
          <w:color w:val="auto"/>
          <w:lang w:eastAsia="ru-RU"/>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967799" w:rsidRPr="00967799" w:rsidRDefault="00967799" w:rsidP="00967799">
      <w:pPr>
        <w:widowControl w:val="0"/>
        <w:spacing w:after="0" w:line="240" w:lineRule="auto"/>
        <w:ind w:left="0" w:firstLine="709"/>
        <w:jc w:val="center"/>
        <w:outlineLvl w:val="1"/>
        <w:rPr>
          <w:rFonts w:ascii="Arial" w:eastAsia="Times New Roman" w:hAnsi="Arial" w:cs="Arial"/>
          <w:color w:val="auto"/>
          <w:lang w:eastAsia="ru-RU"/>
        </w:rPr>
      </w:pP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3.1 Исчерпывающий перечень административных процедур.</w:t>
      </w:r>
    </w:p>
    <w:p w:rsidR="00967799" w:rsidRPr="00967799" w:rsidRDefault="00967799" w:rsidP="00967799">
      <w:pPr>
        <w:widowControl w:val="0"/>
        <w:tabs>
          <w:tab w:val="left" w:pos="554"/>
        </w:tabs>
        <w:spacing w:after="0" w:line="240" w:lineRule="auto"/>
        <w:ind w:left="0" w:firstLine="709"/>
        <w:jc w:val="both"/>
        <w:rPr>
          <w:rFonts w:ascii="Arial" w:eastAsia="Times New Roman" w:hAnsi="Arial" w:cs="Arial"/>
          <w:color w:val="000000"/>
          <w:lang w:eastAsia="x-none"/>
        </w:rPr>
      </w:pPr>
      <w:r w:rsidRPr="00967799">
        <w:rPr>
          <w:rFonts w:ascii="Arial" w:eastAsia="Times New Roman" w:hAnsi="Arial" w:cs="Arial"/>
          <w:color w:val="auto"/>
          <w:lang w:val="x-none" w:eastAsia="x-none"/>
        </w:rPr>
        <w:t>- прием и регистрация заявления и</w:t>
      </w:r>
      <w:r w:rsidRPr="00967799">
        <w:rPr>
          <w:rFonts w:ascii="Arial" w:eastAsia="Times New Roman" w:hAnsi="Arial" w:cs="Arial"/>
          <w:color w:val="000000"/>
          <w:lang w:val="x-none" w:eastAsia="x-none"/>
        </w:rPr>
        <w:t xml:space="preserve"> документов</w:t>
      </w:r>
      <w:r w:rsidRPr="00967799">
        <w:rPr>
          <w:rFonts w:ascii="Arial" w:eastAsia="Times New Roman" w:hAnsi="Arial" w:cs="Arial"/>
          <w:color w:val="000000"/>
          <w:lang w:eastAsia="x-none"/>
        </w:rPr>
        <w:t xml:space="preserve"> заявителя</w:t>
      </w:r>
      <w:r w:rsidRPr="00967799">
        <w:rPr>
          <w:rFonts w:ascii="Arial" w:eastAsia="Times New Roman" w:hAnsi="Arial" w:cs="Arial"/>
          <w:color w:val="000000"/>
          <w:lang w:val="x-none" w:eastAsia="x-none"/>
        </w:rPr>
        <w:t>;</w:t>
      </w:r>
    </w:p>
    <w:p w:rsidR="00967799" w:rsidRPr="00967799" w:rsidRDefault="00967799" w:rsidP="009677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alibri" w:hAnsi="Arial" w:cs="Arial"/>
          <w:color w:val="auto"/>
        </w:rPr>
      </w:pPr>
      <w:r w:rsidRPr="00967799">
        <w:rPr>
          <w:rFonts w:ascii="Arial" w:eastAsia="Calibri" w:hAnsi="Arial" w:cs="Arial"/>
          <w:color w:val="auto"/>
        </w:rPr>
        <w:t>- рассмотрение заявления;</w:t>
      </w:r>
    </w:p>
    <w:p w:rsidR="00967799" w:rsidRPr="00967799" w:rsidRDefault="00967799" w:rsidP="009677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 -подготовка проекта  постановления администрации  сельсовета  о присвоении адреса  объекту недвижимости;</w:t>
      </w:r>
    </w:p>
    <w:p w:rsidR="00967799" w:rsidRPr="00967799" w:rsidRDefault="00967799" w:rsidP="009677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alibri" w:hAnsi="Arial" w:cs="Arial"/>
          <w:color w:val="auto"/>
        </w:rPr>
      </w:pPr>
      <w:r w:rsidRPr="00967799">
        <w:rPr>
          <w:rFonts w:ascii="Arial" w:eastAsia="Calibri" w:hAnsi="Arial" w:cs="Arial"/>
          <w:color w:val="auto"/>
        </w:rPr>
        <w:t>-утверждение (подписание)  постановления администрации сельсовета о присвоении адреса объекту недвижимости;</w:t>
      </w:r>
    </w:p>
    <w:p w:rsidR="00967799" w:rsidRPr="00967799" w:rsidRDefault="00967799" w:rsidP="009677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alibri" w:hAnsi="Arial" w:cs="Arial"/>
          <w:color w:val="auto"/>
        </w:rPr>
      </w:pPr>
      <w:r w:rsidRPr="00967799">
        <w:rPr>
          <w:rFonts w:ascii="Arial" w:eastAsia="Calibri" w:hAnsi="Arial" w:cs="Arial"/>
          <w:color w:val="auto"/>
        </w:rPr>
        <w:t>- регистрация постановления администрации сельсовета о присвоении  адреса объекту недвижимости;</w:t>
      </w:r>
    </w:p>
    <w:p w:rsidR="00967799" w:rsidRPr="00967799" w:rsidRDefault="00967799" w:rsidP="009677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-выдача заявителю постановление о присвоении адреса объекту недвижимости. </w:t>
      </w:r>
    </w:p>
    <w:p w:rsidR="00967799" w:rsidRPr="00967799" w:rsidRDefault="00967799" w:rsidP="00967799">
      <w:pPr>
        <w:spacing w:after="0" w:line="228"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Основанием для начала административной процедуры является поступление   письменного заявления  гражданина в </w:t>
      </w:r>
      <w:r w:rsidRPr="00967799">
        <w:rPr>
          <w:rFonts w:ascii="Arial" w:eastAsia="Calibri" w:hAnsi="Arial" w:cs="Arial"/>
          <w:color w:val="auto"/>
        </w:rPr>
        <w:t>Администрацию</w:t>
      </w:r>
      <w:r w:rsidRPr="00967799">
        <w:rPr>
          <w:rFonts w:ascii="Arial" w:eastAsia="Times New Roman" w:hAnsi="Arial" w:cs="Arial"/>
          <w:color w:val="auto"/>
          <w:lang w:eastAsia="ru-RU"/>
        </w:rPr>
        <w:t xml:space="preserve">, через МФЦ в </w:t>
      </w:r>
      <w:r w:rsidRPr="00967799">
        <w:rPr>
          <w:rFonts w:ascii="Arial" w:eastAsia="Calibri" w:hAnsi="Arial" w:cs="Arial"/>
          <w:color w:val="auto"/>
        </w:rPr>
        <w:t>Администрацию</w:t>
      </w:r>
      <w:r w:rsidRPr="00967799">
        <w:rPr>
          <w:rFonts w:ascii="Arial" w:eastAsia="Times New Roman" w:hAnsi="Arial" w:cs="Arial"/>
          <w:color w:val="auto"/>
          <w:lang w:eastAsia="ru-RU"/>
        </w:rPr>
        <w:t xml:space="preserve">, посредством использования информационно-телекоммуникационных технологий, с документами, указанными в пункте 2.7 раздела 2 Регламента. </w:t>
      </w:r>
    </w:p>
    <w:p w:rsidR="00967799" w:rsidRPr="00967799" w:rsidRDefault="00967799" w:rsidP="00967799">
      <w:pPr>
        <w:spacing w:after="0" w:line="228"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3.1.2. Прием и регистрация заявления и документов, рассмотрение заявления  заявителя в Администрации .</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Специалист Администрации :</w:t>
      </w:r>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устанавливает личность заявителя, в том числе проверяет наличие документа, удостоверяющего личность;</w:t>
      </w:r>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проверяет полномочия представителя заявителя действующего от его имени;</w:t>
      </w:r>
    </w:p>
    <w:p w:rsidR="00967799" w:rsidRPr="00967799" w:rsidRDefault="00967799" w:rsidP="00967799">
      <w:pPr>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принимает, регистрирует заявление, представленное заявителем, в день его поступления в Администрацию.</w:t>
      </w:r>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При обращении для получения муниципальной услуги в МФЦ</w:t>
      </w:r>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Прием, регистрация, учет заявления и пакета документов специалистами МФЦ, а также передача документов в Администрацию  осуществляется в соответствии с соглашением о взаимодействии.</w:t>
      </w:r>
    </w:p>
    <w:p w:rsidR="00967799" w:rsidRPr="00967799" w:rsidRDefault="00967799" w:rsidP="00967799">
      <w:pPr>
        <w:shd w:val="clear" w:color="auto" w:fill="FFFFFF"/>
        <w:tabs>
          <w:tab w:val="left" w:pos="-2880"/>
        </w:tabs>
        <w:spacing w:after="0" w:line="322" w:lineRule="exact"/>
        <w:ind w:left="0" w:right="8" w:firstLine="720"/>
        <w:jc w:val="both"/>
        <w:rPr>
          <w:rFonts w:ascii="Arial" w:eastAsia="Times New Roman" w:hAnsi="Arial" w:cs="Arial"/>
          <w:color w:val="auto"/>
          <w:lang w:eastAsia="ru-RU"/>
        </w:rPr>
      </w:pPr>
      <w:r w:rsidRPr="00967799">
        <w:rPr>
          <w:rFonts w:ascii="Arial" w:eastAsia="Times New Roman" w:hAnsi="Arial" w:cs="Arial"/>
          <w:color w:val="auto"/>
          <w:lang w:eastAsia="ru-RU"/>
        </w:rPr>
        <w:t>3.3. Административная процедура - принятие решения о выдаче  постановления о присвоении адреса объекту недвижимости, либо принятие решения об отказе в выдаче постановления о присвоении адреса объекту недвижимости.</w:t>
      </w:r>
    </w:p>
    <w:p w:rsidR="00967799" w:rsidRPr="00967799" w:rsidRDefault="00967799" w:rsidP="00967799">
      <w:pPr>
        <w:spacing w:after="0" w:line="240" w:lineRule="auto"/>
        <w:ind w:left="0" w:firstLine="708"/>
        <w:jc w:val="both"/>
        <w:rPr>
          <w:rFonts w:ascii="Arial" w:eastAsia="Times New Roman" w:hAnsi="Arial" w:cs="Arial"/>
          <w:color w:val="auto"/>
          <w:lang w:eastAsia="ru-RU"/>
        </w:rPr>
      </w:pPr>
      <w:r w:rsidRPr="00967799">
        <w:rPr>
          <w:rFonts w:ascii="Arial" w:eastAsia="Times New Roman" w:hAnsi="Arial" w:cs="Arial"/>
          <w:color w:val="auto"/>
          <w:lang w:eastAsia="ru-RU"/>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967799" w:rsidRPr="00967799" w:rsidRDefault="00967799" w:rsidP="00967799">
      <w:pPr>
        <w:spacing w:after="0" w:line="240" w:lineRule="auto"/>
        <w:ind w:left="0" w:firstLine="708"/>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Глава </w:t>
      </w:r>
      <w:r w:rsidRPr="00967799">
        <w:rPr>
          <w:rFonts w:ascii="Arial" w:eastAsia="Calibri" w:hAnsi="Arial" w:cs="Arial"/>
          <w:color w:val="auto"/>
        </w:rPr>
        <w:t xml:space="preserve">Администрации   </w:t>
      </w:r>
      <w:r w:rsidRPr="00967799">
        <w:rPr>
          <w:rFonts w:ascii="Arial" w:eastAsia="Times New Roman" w:hAnsi="Arial" w:cs="Arial"/>
          <w:color w:val="auto"/>
          <w:lang w:eastAsia="ru-RU"/>
        </w:rPr>
        <w:t xml:space="preserve">рассматривает заявление и передает заявление с наложенной резолюцией или дает устное  поручение ответственному специалисту для принятия решения о предоставлении или об отказе в предоставлении муниципальной услуги. </w:t>
      </w:r>
    </w:p>
    <w:p w:rsidR="00967799" w:rsidRPr="00967799" w:rsidRDefault="00967799" w:rsidP="00967799">
      <w:pPr>
        <w:spacing w:after="0" w:line="240" w:lineRule="auto"/>
        <w:ind w:left="0" w:firstLine="708"/>
        <w:jc w:val="both"/>
        <w:rPr>
          <w:rFonts w:ascii="Arial" w:eastAsia="Times New Roman" w:hAnsi="Arial" w:cs="Arial"/>
          <w:color w:val="auto"/>
          <w:lang w:eastAsia="ru-RU"/>
        </w:rPr>
      </w:pPr>
      <w:bookmarkStart w:id="8" w:name="sub_363"/>
      <w:r w:rsidRPr="00967799">
        <w:rPr>
          <w:rFonts w:ascii="Arial" w:eastAsia="Times New Roman" w:hAnsi="Arial" w:cs="Arial"/>
          <w:color w:val="auto"/>
          <w:lang w:eastAsia="ru-RU"/>
        </w:rPr>
        <w:t>Максимальный срок рассмотрения заявления не может превышать 3 рабочих дней с момента приема заявления (или поступления заявления в уполномоченный орган из МФЦ).</w:t>
      </w:r>
      <w:bookmarkStart w:id="9" w:name="sub_364"/>
      <w:bookmarkEnd w:id="8"/>
    </w:p>
    <w:p w:rsidR="00967799" w:rsidRPr="00967799" w:rsidRDefault="00967799" w:rsidP="00967799">
      <w:pPr>
        <w:spacing w:after="0" w:line="240" w:lineRule="auto"/>
        <w:ind w:left="0" w:firstLine="708"/>
        <w:jc w:val="both"/>
        <w:rPr>
          <w:rFonts w:ascii="Arial" w:eastAsia="Times New Roman" w:hAnsi="Arial" w:cs="Arial"/>
          <w:color w:val="auto"/>
          <w:lang w:eastAsia="ru-RU"/>
        </w:rPr>
      </w:pPr>
      <w:r w:rsidRPr="00967799">
        <w:rPr>
          <w:rFonts w:ascii="Arial" w:eastAsia="Times New Roman" w:hAnsi="Arial" w:cs="Arial"/>
          <w:color w:val="auto"/>
          <w:lang w:eastAsia="ru-RU"/>
        </w:rPr>
        <w:t>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rsidR="00967799" w:rsidRPr="00967799" w:rsidRDefault="00967799" w:rsidP="00967799">
      <w:pPr>
        <w:spacing w:after="0" w:line="240" w:lineRule="auto"/>
        <w:ind w:left="0" w:firstLine="708"/>
        <w:rPr>
          <w:rFonts w:ascii="Arial" w:eastAsia="Times New Roman" w:hAnsi="Arial" w:cs="Arial"/>
          <w:color w:val="auto"/>
          <w:lang w:eastAsia="ru-RU"/>
        </w:rPr>
      </w:pPr>
      <w:bookmarkStart w:id="10" w:name="sub_3641"/>
      <w:bookmarkEnd w:id="9"/>
      <w:r w:rsidRPr="00967799">
        <w:rPr>
          <w:rFonts w:ascii="Arial" w:eastAsia="Times New Roman" w:hAnsi="Arial" w:cs="Arial"/>
          <w:color w:val="auto"/>
          <w:lang w:eastAsia="ru-RU"/>
        </w:rPr>
        <w:t>1) о предоставлении муниципальной услуги;</w:t>
      </w:r>
    </w:p>
    <w:p w:rsidR="00967799" w:rsidRPr="00967799" w:rsidRDefault="00967799" w:rsidP="00967799">
      <w:pPr>
        <w:spacing w:after="0" w:line="240" w:lineRule="auto"/>
        <w:ind w:left="0" w:firstLine="708"/>
        <w:rPr>
          <w:rFonts w:ascii="Arial" w:eastAsia="Times New Roman" w:hAnsi="Arial" w:cs="Arial"/>
          <w:color w:val="auto"/>
          <w:lang w:eastAsia="ru-RU"/>
        </w:rPr>
      </w:pPr>
      <w:bookmarkStart w:id="11" w:name="sub_3642"/>
      <w:bookmarkEnd w:id="10"/>
      <w:r w:rsidRPr="00967799">
        <w:rPr>
          <w:rFonts w:ascii="Arial" w:eastAsia="Times New Roman" w:hAnsi="Arial" w:cs="Arial"/>
          <w:color w:val="auto"/>
          <w:lang w:eastAsia="ru-RU"/>
        </w:rPr>
        <w:t>2) об отказе в предоставлении муниципальной услуги.</w:t>
      </w:r>
    </w:p>
    <w:p w:rsidR="00967799" w:rsidRPr="00967799" w:rsidRDefault="00967799" w:rsidP="00967799">
      <w:pPr>
        <w:spacing w:after="0" w:line="240" w:lineRule="auto"/>
        <w:ind w:left="0" w:firstLine="708"/>
        <w:rPr>
          <w:rFonts w:ascii="Arial" w:eastAsia="Times New Roman" w:hAnsi="Arial" w:cs="Arial"/>
          <w:color w:val="auto"/>
          <w:lang w:eastAsia="ru-RU"/>
        </w:rPr>
      </w:pPr>
    </w:p>
    <w:p w:rsidR="00967799" w:rsidRPr="00967799" w:rsidRDefault="00967799" w:rsidP="00967799">
      <w:pPr>
        <w:spacing w:after="0" w:line="240" w:lineRule="auto"/>
        <w:ind w:left="0" w:firstLine="708"/>
        <w:rPr>
          <w:rFonts w:ascii="Arial" w:eastAsia="Times New Roman" w:hAnsi="Arial" w:cs="Arial"/>
          <w:color w:val="auto"/>
          <w:lang w:eastAsia="ru-RU"/>
        </w:rPr>
      </w:pPr>
      <w:r w:rsidRPr="00967799">
        <w:rPr>
          <w:rFonts w:ascii="Arial" w:eastAsia="Times New Roman" w:hAnsi="Arial" w:cs="Arial"/>
          <w:color w:val="auto"/>
          <w:lang w:eastAsia="ru-RU"/>
        </w:rPr>
        <w:t xml:space="preserve"> В случае предоставления муниципальной услуги, специалист  ответственный за оказание услуги готовит   постановления о присвоении адреса объекту недвижимости. И предоставляет  постановление на подпись главе Администрации.</w:t>
      </w:r>
    </w:p>
    <w:p w:rsidR="00967799" w:rsidRPr="00967799" w:rsidRDefault="00967799" w:rsidP="00967799">
      <w:pPr>
        <w:spacing w:after="0" w:line="240" w:lineRule="auto"/>
        <w:ind w:left="0" w:firstLine="708"/>
        <w:jc w:val="both"/>
        <w:rPr>
          <w:rFonts w:ascii="Arial" w:eastAsia="Times New Roman" w:hAnsi="Arial" w:cs="Arial"/>
          <w:color w:val="auto"/>
          <w:lang w:eastAsia="ru-RU"/>
        </w:rPr>
      </w:pPr>
      <w:r w:rsidRPr="00967799">
        <w:rPr>
          <w:rFonts w:ascii="Arial" w:eastAsia="Times New Roman" w:hAnsi="Arial" w:cs="Arial"/>
          <w:color w:val="auto"/>
          <w:lang w:eastAsia="ru-RU"/>
        </w:rPr>
        <w:t>В случае отказа в предоставлении муниципальной услуги, специалист ответственный за оказание услуги готовит письменное уведомление об отказе  в предоставлении  муниципальной услуги (письменного уведомления об отказе в подготовке постановления Администрации  о  присвоении адреса объекту недвижимости)  с перечнем оснований для отказа, со ссылкой на пункт Регламента и передает его на подпись главе Администрации.</w:t>
      </w:r>
    </w:p>
    <w:p w:rsidR="00967799" w:rsidRPr="00967799" w:rsidRDefault="00967799" w:rsidP="00967799">
      <w:pPr>
        <w:spacing w:after="0" w:line="240" w:lineRule="auto"/>
        <w:ind w:left="0" w:firstLine="708"/>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Подписанный отказ в предоставлении муниципальной услуги ответственный специалист регистрирует в журнале регистрации исходящих документов.</w:t>
      </w:r>
    </w:p>
    <w:bookmarkEnd w:id="11"/>
    <w:p w:rsidR="00967799" w:rsidRPr="00967799" w:rsidRDefault="00967799" w:rsidP="00967799">
      <w:pPr>
        <w:spacing w:after="0" w:line="240" w:lineRule="auto"/>
        <w:ind w:left="0" w:firstLine="708"/>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Постановление  Администрации  о присвоении адреса объекту недвижимости  оформляется в двух  экземплярах, как и  уведомление об отказе  в подготовке постановления Администрации сельсовета  о присвоении  адреса объекту  недвижимости. Один экземпляр хранится в делах Администрации , второй экземпляр  выдается заявителю либо его представителю по доверенности под роспись.</w:t>
      </w:r>
    </w:p>
    <w:p w:rsidR="00967799" w:rsidRPr="00967799" w:rsidRDefault="00967799" w:rsidP="00967799">
      <w:pPr>
        <w:spacing w:after="0" w:line="240" w:lineRule="auto"/>
        <w:ind w:left="0" w:firstLine="708"/>
        <w:jc w:val="both"/>
        <w:rPr>
          <w:rFonts w:ascii="Arial" w:eastAsia="Times New Roman" w:hAnsi="Arial" w:cs="Arial"/>
          <w:color w:val="auto"/>
          <w:lang w:eastAsia="ru-RU"/>
        </w:rPr>
      </w:pPr>
      <w:r w:rsidRPr="00967799">
        <w:rPr>
          <w:rFonts w:ascii="Arial" w:eastAsia="Times New Roman" w:hAnsi="Arial" w:cs="Arial"/>
          <w:color w:val="auto"/>
          <w:lang w:eastAsia="ru-RU"/>
        </w:rPr>
        <w:t>Максимальный срок  выполнения действия составляет 3 дня.</w:t>
      </w:r>
    </w:p>
    <w:p w:rsidR="00967799" w:rsidRPr="00967799" w:rsidRDefault="00967799" w:rsidP="00967799">
      <w:pPr>
        <w:spacing w:after="0" w:line="240" w:lineRule="auto"/>
        <w:ind w:left="0" w:firstLine="708"/>
        <w:jc w:val="both"/>
        <w:rPr>
          <w:rFonts w:ascii="Arial" w:eastAsia="Times New Roman" w:hAnsi="Arial" w:cs="Arial"/>
          <w:color w:val="auto"/>
          <w:lang w:eastAsia="ru-RU"/>
        </w:rPr>
      </w:pPr>
      <w:bookmarkStart w:id="12" w:name="sub_366"/>
      <w:r w:rsidRPr="00967799">
        <w:rPr>
          <w:rFonts w:ascii="Arial" w:eastAsia="Times New Roman" w:hAnsi="Arial" w:cs="Arial"/>
          <w:color w:val="auto"/>
          <w:lang w:eastAsia="ru-RU"/>
        </w:rPr>
        <w:t xml:space="preserve"> </w:t>
      </w:r>
      <w:bookmarkEnd w:id="12"/>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w:t>
      </w:r>
    </w:p>
    <w:p w:rsidR="00967799" w:rsidRPr="00967799" w:rsidRDefault="00967799" w:rsidP="00967799">
      <w:pPr>
        <w:shd w:val="clear" w:color="auto" w:fill="FFFFFF"/>
        <w:spacing w:after="0" w:line="240" w:lineRule="auto"/>
        <w:ind w:left="0" w:firstLine="720"/>
        <w:jc w:val="both"/>
        <w:rPr>
          <w:rFonts w:ascii="Arial" w:eastAsia="Times New Roman" w:hAnsi="Arial" w:cs="Arial"/>
          <w:color w:val="auto"/>
          <w:lang w:eastAsia="ru-RU"/>
        </w:rPr>
      </w:pPr>
      <w:r w:rsidRPr="00967799">
        <w:rPr>
          <w:rFonts w:ascii="Arial" w:eastAsia="Times New Roman" w:hAnsi="Arial" w:cs="Arial"/>
          <w:color w:val="auto"/>
          <w:lang w:eastAsia="ru-RU"/>
        </w:rPr>
        <w:t>В случае предоставления муниципальной услуги через МФЦ, ответственный специалист Администрации поселения, за предоставление муниципальной услуги, не позднее дня, следующего за днем подписания информации, готовит Реестр передачи документов в 2-х экземплярах, направляет в МФЦ с приложением Реестра передачи документов. Специалист МФЦ  проверяет соответствие полученных данных с реестром, расписывается в их получении, проставляет дату. Первый экземпляр реестра остается в МФЦ, второй подлежит возврату в Администрацию .</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b/>
          <w:color w:val="auto"/>
          <w:lang w:eastAsia="ru-RU"/>
        </w:rPr>
        <w:t>4.Формы контроля за предоставлением муниципальной услуги</w:t>
      </w:r>
      <w:r w:rsidRPr="00967799">
        <w:rPr>
          <w:rFonts w:ascii="Arial" w:eastAsia="Times New Roman" w:hAnsi="Arial" w:cs="Arial"/>
          <w:color w:val="auto"/>
          <w:lang w:eastAsia="ru-RU"/>
        </w:rPr>
        <w:t>.</w:t>
      </w:r>
    </w:p>
    <w:p w:rsidR="00967799" w:rsidRPr="00967799" w:rsidRDefault="00967799" w:rsidP="00967799">
      <w:pPr>
        <w:spacing w:after="0" w:line="240" w:lineRule="auto"/>
        <w:ind w:left="0"/>
        <w:jc w:val="center"/>
        <w:rPr>
          <w:rFonts w:ascii="Arial" w:eastAsia="Times New Roman" w:hAnsi="Arial" w:cs="Arial"/>
          <w:b/>
          <w:color w:val="auto"/>
          <w:lang w:eastAsia="ru-RU"/>
        </w:rPr>
      </w:pP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7799" w:rsidRPr="00967799" w:rsidRDefault="00967799" w:rsidP="00967799">
      <w:pPr>
        <w:shd w:val="clear" w:color="auto" w:fill="FFFFFF"/>
        <w:tabs>
          <w:tab w:val="left" w:pos="-3240"/>
        </w:tabs>
        <w:spacing w:after="0" w:line="322" w:lineRule="exact"/>
        <w:ind w:left="14" w:firstLine="725"/>
        <w:jc w:val="both"/>
        <w:rPr>
          <w:rFonts w:ascii="Arial" w:eastAsia="Times New Roman" w:hAnsi="Arial" w:cs="Arial"/>
          <w:color w:val="000000"/>
          <w:lang w:eastAsia="ru-RU"/>
        </w:rPr>
      </w:pPr>
      <w:r w:rsidRPr="00967799">
        <w:rPr>
          <w:rFonts w:ascii="Arial" w:eastAsia="Times New Roman" w:hAnsi="Arial" w:cs="Arial"/>
          <w:color w:val="000000"/>
          <w:lang w:eastAsia="ru-RU"/>
        </w:rPr>
        <w:t>Глава Администрации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967799" w:rsidRPr="00967799" w:rsidRDefault="00967799" w:rsidP="00967799">
      <w:pPr>
        <w:shd w:val="clear" w:color="auto" w:fill="FFFFFF"/>
        <w:tabs>
          <w:tab w:val="left" w:pos="-3240"/>
        </w:tabs>
        <w:spacing w:after="0" w:line="322" w:lineRule="exact"/>
        <w:ind w:left="14" w:firstLine="725"/>
        <w:jc w:val="both"/>
        <w:rPr>
          <w:rFonts w:ascii="Arial" w:eastAsia="Times New Roman" w:hAnsi="Arial" w:cs="Arial"/>
          <w:color w:val="000000"/>
          <w:lang w:eastAsia="ru-RU"/>
        </w:rPr>
      </w:pPr>
      <w:r w:rsidRPr="00967799">
        <w:rPr>
          <w:rFonts w:ascii="Arial" w:eastAsia="Times New Roman" w:hAnsi="Arial" w:cs="Arial"/>
          <w:color w:val="000000"/>
          <w:lang w:eastAsia="ru-RU"/>
        </w:rPr>
        <w:t>Текущий контроль осуществляется путем проведения главой  Администрации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специалистами Администрации    муниципальной услуги, выявления и устранения нарушений прав заявителей, рассмотрения, подготовки ответов на обращения заявителей.</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7799" w:rsidRPr="00967799" w:rsidRDefault="00967799" w:rsidP="00967799">
      <w:pPr>
        <w:shd w:val="clear" w:color="auto" w:fill="FFFFFF"/>
        <w:tabs>
          <w:tab w:val="left" w:pos="-3240"/>
        </w:tabs>
        <w:spacing w:after="0" w:line="322" w:lineRule="exact"/>
        <w:ind w:left="14" w:firstLine="725"/>
        <w:jc w:val="both"/>
        <w:rPr>
          <w:rFonts w:ascii="Arial" w:eastAsia="Times New Roman" w:hAnsi="Arial" w:cs="Arial"/>
          <w:color w:val="000000"/>
          <w:lang w:eastAsia="ru-RU"/>
        </w:rPr>
      </w:pPr>
      <w:r w:rsidRPr="00967799">
        <w:rPr>
          <w:rFonts w:ascii="Arial" w:eastAsia="Times New Roman" w:hAnsi="Arial" w:cs="Arial"/>
          <w:color w:val="000000"/>
          <w:lang w:eastAsia="ru-RU"/>
        </w:rPr>
        <w:t>Плановые проверки проводятся не реже одного раза в два  года посредством выборочной проверки принятых решений по предоставлению муниципальной услуги.</w:t>
      </w:r>
    </w:p>
    <w:p w:rsidR="00967799" w:rsidRPr="00967799" w:rsidRDefault="00967799" w:rsidP="00967799">
      <w:pPr>
        <w:shd w:val="clear" w:color="auto" w:fill="FFFFFF"/>
        <w:tabs>
          <w:tab w:val="left" w:pos="-3240"/>
        </w:tabs>
        <w:spacing w:after="0" w:line="322" w:lineRule="exact"/>
        <w:ind w:left="0"/>
        <w:jc w:val="both"/>
        <w:rPr>
          <w:rFonts w:ascii="Arial" w:eastAsia="Times New Roman" w:hAnsi="Arial" w:cs="Arial"/>
          <w:color w:val="000000"/>
          <w:lang w:eastAsia="ru-RU"/>
        </w:rPr>
      </w:pPr>
      <w:r w:rsidRPr="00967799">
        <w:rPr>
          <w:rFonts w:ascii="Arial" w:eastAsia="Times New Roman" w:hAnsi="Arial" w:cs="Arial"/>
          <w:color w:val="000000"/>
          <w:lang w:eastAsia="ru-RU"/>
        </w:rPr>
        <w:tab/>
        <w:t>Внеплановые проверки проводятся в случаях поступления в Администрацию  жалоб заявителей в связи с предоставлением муниципальной услуги.</w:t>
      </w:r>
    </w:p>
    <w:p w:rsidR="00967799" w:rsidRPr="00967799" w:rsidRDefault="00967799" w:rsidP="00967799">
      <w:pPr>
        <w:shd w:val="clear" w:color="auto" w:fill="FFFFFF"/>
        <w:tabs>
          <w:tab w:val="left" w:pos="-3240"/>
        </w:tabs>
        <w:spacing w:after="0" w:line="322" w:lineRule="exact"/>
        <w:ind w:left="0"/>
        <w:jc w:val="both"/>
        <w:rPr>
          <w:rFonts w:ascii="Arial" w:eastAsia="Times New Roman" w:hAnsi="Arial" w:cs="Arial"/>
          <w:color w:val="000000"/>
          <w:lang w:eastAsia="ru-RU"/>
        </w:rPr>
      </w:pPr>
      <w:r w:rsidRPr="00967799">
        <w:rPr>
          <w:rFonts w:ascii="Arial" w:eastAsia="Times New Roman" w:hAnsi="Arial" w:cs="Arial"/>
          <w:color w:val="000000"/>
          <w:lang w:eastAsia="ru-RU"/>
        </w:rPr>
        <w:t xml:space="preserve"> Для проведения проверки  полноты и качества  предоставления  услуги глава Администрации, секретарь  в течение трех дней  формирует комиссию. Проверка  проводится не более чем 3 (три)дня.</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67799" w:rsidRPr="00967799" w:rsidRDefault="00967799" w:rsidP="00967799">
      <w:pPr>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Специалист Администрации,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967799" w:rsidRPr="00967799" w:rsidRDefault="00967799" w:rsidP="00967799">
      <w:pPr>
        <w:shd w:val="clear" w:color="auto" w:fill="FFFFFF"/>
        <w:tabs>
          <w:tab w:val="left" w:pos="-3240"/>
        </w:tabs>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своего непосредственного руководителя, а также осуществляют срочные меры по устранению нарушений.</w:t>
      </w:r>
    </w:p>
    <w:p w:rsidR="00967799" w:rsidRPr="00967799" w:rsidRDefault="00967799" w:rsidP="00967799">
      <w:pPr>
        <w:widowControl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За невыполнение или ненадлежащее выполнение законодательства Российской Федерации и  Алтайского края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несут ответственность в соответствии с действующим законодательством. </w:t>
      </w:r>
    </w:p>
    <w:p w:rsidR="00967799" w:rsidRPr="00967799" w:rsidRDefault="00967799" w:rsidP="00967799">
      <w:pPr>
        <w:widowControl w:val="0"/>
        <w:spacing w:after="0" w:line="240" w:lineRule="auto"/>
        <w:ind w:left="0" w:firstLine="709"/>
        <w:jc w:val="both"/>
        <w:rPr>
          <w:rFonts w:ascii="Arial" w:eastAsia="Times New Roman" w:hAnsi="Arial" w:cs="Arial"/>
          <w:color w:val="000000"/>
          <w:lang w:eastAsia="ru-RU"/>
        </w:rPr>
      </w:pPr>
      <w:r w:rsidRPr="00967799">
        <w:rPr>
          <w:rFonts w:ascii="Arial" w:eastAsia="Times New Roman" w:hAnsi="Arial" w:cs="Arial"/>
          <w:color w:val="000000"/>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967799" w:rsidRPr="00967799" w:rsidRDefault="00967799" w:rsidP="00967799">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967799">
        <w:rPr>
          <w:rFonts w:ascii="Arial" w:eastAsia="Times New Roman" w:hAnsi="Arial" w:cs="Arial"/>
          <w:color w:val="auto"/>
          <w:lang w:eastAsia="ru-RU"/>
        </w:rPr>
        <w:t xml:space="preserve"> </w:t>
      </w:r>
    </w:p>
    <w:p w:rsidR="00967799" w:rsidRPr="00967799" w:rsidRDefault="00967799" w:rsidP="00967799">
      <w:pPr>
        <w:widowControl w:val="0"/>
        <w:spacing w:after="0" w:line="240" w:lineRule="auto"/>
        <w:ind w:left="0" w:firstLine="709"/>
        <w:jc w:val="center"/>
        <w:rPr>
          <w:rFonts w:ascii="Arial" w:eastAsia="Times New Roman" w:hAnsi="Arial" w:cs="Arial"/>
          <w:b/>
          <w:color w:val="auto"/>
          <w:lang w:eastAsia="ru-RU"/>
        </w:rPr>
      </w:pPr>
      <w:r w:rsidRPr="00967799">
        <w:rPr>
          <w:rFonts w:ascii="Arial" w:eastAsia="Times New Roman" w:hAnsi="Arial" w:cs="Arial"/>
          <w:b/>
          <w:color w:val="auto"/>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67799" w:rsidRPr="00967799" w:rsidRDefault="00967799" w:rsidP="00967799">
      <w:pPr>
        <w:widowControl w:val="0"/>
        <w:spacing w:after="0" w:line="240" w:lineRule="auto"/>
        <w:ind w:left="0" w:firstLine="709"/>
        <w:jc w:val="center"/>
        <w:rPr>
          <w:rFonts w:ascii="Arial" w:eastAsia="Times New Roman" w:hAnsi="Arial" w:cs="Arial"/>
          <w:color w:val="auto"/>
          <w:lang w:eastAsia="ru-RU"/>
        </w:rPr>
      </w:pP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Заявитель может обратиться с жалобой в том числе в следующих случаях:</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1) нарушение срока регистрации запроса о предоставлении муниципальной услуги.</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2) нарушение срока предоставления муниципальной услуги.</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000000"/>
        </w:rPr>
      </w:pPr>
      <w:r w:rsidRPr="00967799">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67799">
          <w:rPr>
            <w:rFonts w:ascii="Arial" w:eastAsia="Calibri" w:hAnsi="Arial" w:cs="Arial"/>
            <w:color w:val="000000"/>
          </w:rPr>
          <w:t>частью 1.3 статьи 16</w:t>
        </w:r>
      </w:hyperlink>
      <w:r w:rsidRPr="00967799">
        <w:rPr>
          <w:rFonts w:ascii="Arial" w:eastAsia="Calibri" w:hAnsi="Arial" w:cs="Arial"/>
          <w:color w:val="000000"/>
        </w:rPr>
        <w:t xml:space="preserve"> Федерального закона №210-ФЗ;</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bookmarkStart w:id="13" w:name="sub_110104"/>
      <w:r w:rsidRPr="00967799">
        <w:rPr>
          <w:rFonts w:ascii="Arial" w:eastAsia="Calibri" w:hAnsi="Arial" w:cs="Arial"/>
          <w:color w:val="auto"/>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5) </w:t>
      </w:r>
      <w:bookmarkEnd w:id="13"/>
      <w:r w:rsidRPr="00967799">
        <w:rPr>
          <w:rFonts w:ascii="Arial" w:eastAsia="Calibri" w:hAnsi="Arial" w:cs="Arial"/>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67799">
          <w:rPr>
            <w:rFonts w:ascii="Arial" w:eastAsia="Calibri" w:hAnsi="Arial" w:cs="Arial"/>
            <w:color w:val="auto"/>
          </w:rPr>
          <w:t>частью 1.3 статьи 16</w:t>
        </w:r>
      </w:hyperlink>
      <w:r w:rsidRPr="00967799">
        <w:rPr>
          <w:rFonts w:ascii="Arial" w:eastAsia="Calibri" w:hAnsi="Arial" w:cs="Arial"/>
          <w:color w:val="auto"/>
        </w:rPr>
        <w:t xml:space="preserve"> Федерального закона №210-ФЗ;</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bookmarkStart w:id="14" w:name="sub_110106"/>
      <w:r w:rsidRPr="00967799">
        <w:rPr>
          <w:rFonts w:ascii="Arial" w:eastAsia="Calibri" w:hAnsi="Arial" w:cs="Arial"/>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4"/>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967799">
          <w:rPr>
            <w:rFonts w:ascii="Arial" w:eastAsia="Calibri" w:hAnsi="Arial" w:cs="Arial"/>
            <w:color w:val="auto"/>
          </w:rPr>
          <w:t>частью 1.1 статьи 16</w:t>
        </w:r>
      </w:hyperlink>
      <w:r w:rsidRPr="00967799">
        <w:rPr>
          <w:rFonts w:ascii="Arial" w:eastAsia="Calibri" w:hAnsi="Arial" w:cs="Arial"/>
          <w:color w:val="auto"/>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000000"/>
        </w:rPr>
      </w:pPr>
      <w:r w:rsidRPr="00967799">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67799">
          <w:rPr>
            <w:rFonts w:ascii="Arial" w:eastAsia="Calibri" w:hAnsi="Arial" w:cs="Arial"/>
            <w:color w:val="000000"/>
          </w:rPr>
          <w:t>частью 1.3 статьи 16</w:t>
        </w:r>
      </w:hyperlink>
      <w:r w:rsidRPr="00967799">
        <w:rPr>
          <w:rFonts w:ascii="Arial" w:eastAsia="Calibri" w:hAnsi="Arial" w:cs="Arial"/>
          <w:color w:val="000000"/>
        </w:rPr>
        <w:t xml:space="preserve"> Федерального закона №210-ФЗ</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8) нарушение срока или порядка выдачи документов по результатам предоставления муниципальной услуги;</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67799">
          <w:rPr>
            <w:rFonts w:ascii="Arial" w:eastAsia="Calibri" w:hAnsi="Arial" w:cs="Arial"/>
            <w:color w:val="auto"/>
          </w:rPr>
          <w:t>частью 1.3 статьи 16</w:t>
        </w:r>
      </w:hyperlink>
      <w:r w:rsidRPr="00967799">
        <w:rPr>
          <w:rFonts w:ascii="Arial" w:eastAsia="Calibri" w:hAnsi="Arial" w:cs="Arial"/>
          <w:color w:val="auto"/>
        </w:rPr>
        <w:t xml:space="preserve"> Федерального закона №210-ФЗ;</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67799">
          <w:rPr>
            <w:rFonts w:ascii="Arial" w:eastAsia="Calibri" w:hAnsi="Arial" w:cs="Arial"/>
            <w:color w:val="auto"/>
          </w:rPr>
          <w:t>пунктом 4 части 1 статьи 7</w:t>
        </w:r>
      </w:hyperlink>
      <w:r w:rsidRPr="00967799">
        <w:rPr>
          <w:rFonts w:ascii="Arial" w:eastAsia="Calibri" w:hAnsi="Arial" w:cs="Arial"/>
          <w:color w:val="auto"/>
        </w:rPr>
        <w:t xml:space="preserve"> Федерального закона №210-ФЗ.</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67799">
          <w:rPr>
            <w:rFonts w:ascii="Arial" w:eastAsia="Calibri" w:hAnsi="Arial" w:cs="Arial"/>
            <w:color w:val="auto"/>
          </w:rPr>
          <w:t>частью 1.3 статьи 16</w:t>
        </w:r>
      </w:hyperlink>
      <w:r w:rsidRPr="00967799">
        <w:rPr>
          <w:rFonts w:ascii="Arial" w:eastAsia="Calibri" w:hAnsi="Arial" w:cs="Arial"/>
          <w:color w:val="auto"/>
        </w:rPr>
        <w:t xml:space="preserve"> Федерального закона №210-ФЗ.</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967799">
          <w:rPr>
            <w:rFonts w:ascii="Arial" w:eastAsia="Calibri" w:hAnsi="Arial" w:cs="Arial"/>
            <w:color w:val="auto"/>
          </w:rPr>
          <w:t>частью 1.1 статьи 16</w:t>
        </w:r>
      </w:hyperlink>
      <w:r w:rsidRPr="00967799">
        <w:rPr>
          <w:rFonts w:ascii="Arial" w:eastAsia="Calibri" w:hAnsi="Arial" w:cs="Arial"/>
          <w:color w:val="auto"/>
        </w:rPr>
        <w:t xml:space="preserve"> Федерального закона №210-ФЗ.</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967799" w:rsidRPr="00967799" w:rsidRDefault="00967799" w:rsidP="00967799">
      <w:pPr>
        <w:autoSpaceDE w:val="0"/>
        <w:autoSpaceDN w:val="0"/>
        <w:adjustRightInd w:val="0"/>
        <w:spacing w:after="0" w:line="240" w:lineRule="auto"/>
        <w:ind w:left="0"/>
        <w:jc w:val="both"/>
        <w:rPr>
          <w:rFonts w:ascii="Arial" w:eastAsia="Calibri" w:hAnsi="Arial" w:cs="Arial"/>
          <w:color w:val="auto"/>
        </w:rPr>
      </w:pPr>
      <w:r w:rsidRPr="00967799">
        <w:rPr>
          <w:rFonts w:ascii="Arial" w:eastAsia="Calibri" w:hAnsi="Arial" w:cs="Arial"/>
          <w:color w:val="auto"/>
        </w:rPr>
        <w:t xml:space="preserve">       Поступившая жалоба  подлежит рассмотрению в течение 10 рабочих дней со дня ее регистрации.</w:t>
      </w:r>
    </w:p>
    <w:p w:rsidR="00967799" w:rsidRPr="00967799" w:rsidRDefault="00967799" w:rsidP="00967799">
      <w:pPr>
        <w:autoSpaceDE w:val="0"/>
        <w:autoSpaceDN w:val="0"/>
        <w:adjustRightInd w:val="0"/>
        <w:spacing w:after="0" w:line="240" w:lineRule="auto"/>
        <w:ind w:left="0"/>
        <w:jc w:val="both"/>
        <w:rPr>
          <w:rFonts w:ascii="Arial" w:eastAsia="Calibri" w:hAnsi="Arial" w:cs="Arial"/>
          <w:color w:val="auto"/>
        </w:rPr>
      </w:pPr>
      <w:r w:rsidRPr="00967799">
        <w:rPr>
          <w:rFonts w:ascii="Arial" w:eastAsia="Calibri" w:hAnsi="Arial" w:cs="Arial"/>
          <w:color w:val="auto"/>
        </w:rPr>
        <w:t>По результатам рассмотрения жалобы принимается одно из следующих решений:</w:t>
      </w:r>
    </w:p>
    <w:p w:rsidR="00967799" w:rsidRPr="00967799" w:rsidRDefault="00967799" w:rsidP="00967799">
      <w:pPr>
        <w:autoSpaceDE w:val="0"/>
        <w:autoSpaceDN w:val="0"/>
        <w:adjustRightInd w:val="0"/>
        <w:spacing w:after="0" w:line="240" w:lineRule="auto"/>
        <w:ind w:left="0"/>
        <w:jc w:val="both"/>
        <w:rPr>
          <w:rFonts w:ascii="Arial" w:eastAsia="Calibri" w:hAnsi="Arial" w:cs="Arial"/>
          <w:color w:val="auto"/>
        </w:rPr>
      </w:pPr>
      <w:r w:rsidRPr="00967799">
        <w:rPr>
          <w:rFonts w:ascii="Arial" w:eastAsia="Calibri" w:hAnsi="Arial" w:cs="Arial"/>
          <w:color w:val="auto"/>
        </w:rPr>
        <w:t>1)жалоба удовлетворяется. В этом случае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2)в удовлетворении жалобы отказывается. В этом случае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autoSpaceDE w:val="0"/>
        <w:autoSpaceDN w:val="0"/>
        <w:adjustRightInd w:val="0"/>
        <w:spacing w:after="0" w:line="240" w:lineRule="auto"/>
        <w:ind w:left="0" w:firstLine="709"/>
        <w:jc w:val="both"/>
        <w:rPr>
          <w:rFonts w:ascii="Arial" w:eastAsia="Calibri" w:hAnsi="Arial" w:cs="Arial"/>
          <w:color w:val="auto"/>
        </w:rPr>
      </w:pPr>
      <w:r w:rsidRPr="00967799">
        <w:rPr>
          <w:rFonts w:ascii="Arial" w:eastAsia="Calibri" w:hAnsi="Arial" w:cs="Arial"/>
          <w:color w:val="auto"/>
        </w:rPr>
        <w:t>5.3. Способы информирования заявителей о порядке подачи и рассмотрения жалобы, в том числе с использованием Единого портала.</w:t>
      </w:r>
    </w:p>
    <w:p w:rsidR="00967799" w:rsidRPr="00967799" w:rsidRDefault="00967799" w:rsidP="00967799">
      <w:pPr>
        <w:spacing w:after="0" w:line="240" w:lineRule="auto"/>
        <w:ind w:left="0" w:firstLine="709"/>
        <w:jc w:val="both"/>
        <w:rPr>
          <w:rFonts w:ascii="Arial" w:eastAsia="Calibri" w:hAnsi="Arial" w:cs="Arial"/>
          <w:color w:val="000000"/>
        </w:rPr>
      </w:pPr>
      <w:r w:rsidRPr="00967799">
        <w:rPr>
          <w:rFonts w:ascii="Arial" w:eastAsia="Calibri" w:hAnsi="Arial" w:cs="Arial"/>
          <w:color w:val="auto"/>
        </w:rPr>
        <w:t xml:space="preserve">Информация </w:t>
      </w:r>
      <w:r w:rsidRPr="00967799">
        <w:rPr>
          <w:rFonts w:ascii="Arial" w:eastAsia="Calibri" w:hAnsi="Arial" w:cs="Arial"/>
          <w:bCs/>
          <w:color w:val="00000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967799">
        <w:rPr>
          <w:rFonts w:ascii="Arial" w:eastAsia="Calibri" w:hAnsi="Arial" w:cs="Arial"/>
          <w:color w:val="auto"/>
        </w:rPr>
        <w:t xml:space="preserve">на информационных стендах, на Интернет-сайте, а также на </w:t>
      </w:r>
      <w:r w:rsidRPr="00967799">
        <w:rPr>
          <w:rFonts w:ascii="Arial" w:eastAsia="Calibri" w:hAnsi="Arial" w:cs="Arial"/>
          <w:color w:val="000000"/>
        </w:rPr>
        <w:t>Едином портале государственных и муниципальных услуг (функций).</w:t>
      </w: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Default="00967799" w:rsidP="00967799">
      <w:pPr>
        <w:spacing w:after="0" w:line="240" w:lineRule="auto"/>
        <w:ind w:left="0"/>
        <w:jc w:val="both"/>
        <w:rPr>
          <w:rFonts w:ascii="Arial" w:eastAsia="Calibri" w:hAnsi="Arial" w:cs="Arial"/>
          <w:color w:val="auto"/>
        </w:rPr>
      </w:pPr>
    </w:p>
    <w:p w:rsidR="00C7566B" w:rsidRDefault="00C7566B" w:rsidP="00967799">
      <w:pPr>
        <w:spacing w:after="0" w:line="240" w:lineRule="auto"/>
        <w:ind w:left="0"/>
        <w:jc w:val="both"/>
        <w:rPr>
          <w:rFonts w:ascii="Arial" w:eastAsia="Calibri" w:hAnsi="Arial" w:cs="Arial"/>
          <w:color w:val="auto"/>
        </w:rPr>
      </w:pPr>
    </w:p>
    <w:p w:rsidR="00C7566B" w:rsidRDefault="00C7566B" w:rsidP="00967799">
      <w:pPr>
        <w:spacing w:after="0" w:line="240" w:lineRule="auto"/>
        <w:ind w:left="0"/>
        <w:jc w:val="both"/>
        <w:rPr>
          <w:rFonts w:ascii="Arial" w:eastAsia="Calibri" w:hAnsi="Arial" w:cs="Arial"/>
          <w:color w:val="auto"/>
        </w:rPr>
      </w:pPr>
    </w:p>
    <w:p w:rsidR="00C7566B" w:rsidRDefault="00C7566B" w:rsidP="00967799">
      <w:pPr>
        <w:spacing w:after="0" w:line="240" w:lineRule="auto"/>
        <w:ind w:left="0"/>
        <w:jc w:val="both"/>
        <w:rPr>
          <w:rFonts w:ascii="Arial" w:eastAsia="Calibri" w:hAnsi="Arial" w:cs="Arial"/>
          <w:color w:val="auto"/>
        </w:rPr>
      </w:pPr>
    </w:p>
    <w:p w:rsidR="00C7566B" w:rsidRDefault="00C7566B" w:rsidP="00967799">
      <w:pPr>
        <w:spacing w:after="0" w:line="240" w:lineRule="auto"/>
        <w:ind w:left="0"/>
        <w:jc w:val="both"/>
        <w:rPr>
          <w:rFonts w:ascii="Arial" w:eastAsia="Calibri" w:hAnsi="Arial" w:cs="Arial"/>
          <w:color w:val="auto"/>
        </w:rPr>
      </w:pPr>
    </w:p>
    <w:p w:rsidR="00C7566B" w:rsidRDefault="00C7566B" w:rsidP="00967799">
      <w:pPr>
        <w:spacing w:after="0" w:line="240" w:lineRule="auto"/>
        <w:ind w:left="0"/>
        <w:jc w:val="both"/>
        <w:rPr>
          <w:rFonts w:ascii="Arial" w:eastAsia="Calibri" w:hAnsi="Arial" w:cs="Arial"/>
          <w:color w:val="auto"/>
        </w:rPr>
      </w:pPr>
    </w:p>
    <w:p w:rsidR="00C7566B" w:rsidRPr="00967799" w:rsidRDefault="00C7566B" w:rsidP="00967799">
      <w:pPr>
        <w:spacing w:after="0" w:line="240" w:lineRule="auto"/>
        <w:ind w:left="0"/>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firstLine="709"/>
        <w:jc w:val="both"/>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ПРИЛОЖЕНИЕ  № 1</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к административному регламенту</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предоставления муниципальной услуги</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«Присвоение адреса объекту недвижимости»</w:t>
      </w:r>
    </w:p>
    <w:p w:rsidR="00967799" w:rsidRPr="00967799" w:rsidRDefault="00967799" w:rsidP="00967799">
      <w:pPr>
        <w:spacing w:after="0" w:line="240" w:lineRule="auto"/>
        <w:ind w:left="0"/>
        <w:jc w:val="right"/>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Главе  администрации  Заводского  сельсовета</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Троицкого района Алтайского края</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______________________________________________</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от______________________________________________</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_______________________________________________</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  Ф.И.О.,   адрес )</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тел.__________________________</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З А Я В Л Е Н И Е</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о присвоении адреса объекту недвижимости</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Прошу присвоить адрес__________________________________________________ </w:t>
      </w:r>
    </w:p>
    <w:p w:rsidR="00967799" w:rsidRPr="00967799" w:rsidRDefault="00967799" w:rsidP="00967799">
      <w:pPr>
        <w:spacing w:after="0" w:line="240" w:lineRule="auto"/>
        <w:ind w:left="0"/>
        <w:rPr>
          <w:rFonts w:ascii="Arial" w:eastAsia="Calibri" w:hAnsi="Arial" w:cs="Arial"/>
          <w:color w:val="auto"/>
          <w:sz w:val="20"/>
          <w:szCs w:val="20"/>
        </w:rPr>
      </w:pPr>
      <w:r w:rsidRPr="00967799">
        <w:rPr>
          <w:rFonts w:ascii="Arial" w:eastAsia="Calibri" w:hAnsi="Arial" w:cs="Arial"/>
          <w:color w:val="auto"/>
          <w:sz w:val="20"/>
          <w:szCs w:val="20"/>
        </w:rPr>
        <w:t xml:space="preserve">                                            (объект адресации:   индивидуальному жилому дому,    и т.д.)</w:t>
      </w:r>
    </w:p>
    <w:p w:rsidR="00967799" w:rsidRPr="00967799" w:rsidRDefault="00967799" w:rsidP="00967799">
      <w:pPr>
        <w:spacing w:after="0" w:line="240" w:lineRule="auto"/>
        <w:ind w:left="0"/>
        <w:jc w:val="center"/>
        <w:rPr>
          <w:rFonts w:ascii="Arial" w:eastAsia="Calibri" w:hAnsi="Arial" w:cs="Arial"/>
          <w:color w:val="auto"/>
          <w:sz w:val="20"/>
          <w:szCs w:val="20"/>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расположенному_____________________________________________________________</w:t>
      </w:r>
    </w:p>
    <w:p w:rsidR="00967799" w:rsidRPr="00967799" w:rsidRDefault="00967799" w:rsidP="00967799">
      <w:pPr>
        <w:spacing w:after="0" w:line="240" w:lineRule="auto"/>
        <w:ind w:left="0"/>
        <w:rPr>
          <w:rFonts w:ascii="Arial" w:eastAsia="Calibri" w:hAnsi="Arial" w:cs="Arial"/>
          <w:color w:val="auto"/>
          <w:sz w:val="20"/>
          <w:szCs w:val="20"/>
        </w:rPr>
      </w:pPr>
      <w:r w:rsidRPr="00967799">
        <w:rPr>
          <w:rFonts w:ascii="Arial" w:eastAsia="Calibri" w:hAnsi="Arial" w:cs="Arial"/>
          <w:color w:val="auto"/>
          <w:sz w:val="20"/>
          <w:szCs w:val="20"/>
        </w:rPr>
        <w:t xml:space="preserve">                                                (местоположение объекта адресации)</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на земельном участке с кадастровым номером_______________________________________________________________</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К заявлению прилагаются:</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(«галочкой» отмечаются документы, прилагаемые к заявлению)</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копия технического (кадастрового) паспорта или копия выписки из технического паспорта на      объект недвижимости;</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копия правоустанавливающего документа на объект недвижимости, на земельный участок;</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копия плана (исполнительная съемка) земельного участка, на котором расположен объект</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недвижимости;</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 копия кадастрового паспорта земельного участка (выписка из государственного земельного кадастра,(если он поставлен на государственный кадастровый учет, </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или выписка о невозможности выдачи кадастрового паспорта).</w:t>
      </w: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 копия документа, удостоверяющего личность физического лица, руководителя   юридического лица;</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  копия документа, подтверждающая полномочия руководителя (для юридического лица);        надлежащим образом оформленная доверенность (для представителей заявителей).</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Примечание: ____________________________________________________________________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«___ »__________ 20____ г.</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                                                                      _____________ /_________________ </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                                                                           (Подпись,             Ф.И.О.)</w:t>
      </w: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tabs>
          <w:tab w:val="left" w:pos="6140"/>
        </w:tabs>
        <w:spacing w:after="0" w:line="240" w:lineRule="auto"/>
        <w:ind w:left="0"/>
        <w:rPr>
          <w:rFonts w:ascii="Arial" w:eastAsia="Calibri" w:hAnsi="Arial" w:cs="Arial"/>
          <w:color w:val="auto"/>
        </w:rPr>
      </w:pP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ПРИЛОЖЕНИЕ  № 2</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к административному регламенту</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предоставления муниципальной услуги</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«Присвоение адреса объекту недвижимости»</w:t>
      </w:r>
    </w:p>
    <w:p w:rsidR="00967799" w:rsidRPr="00967799" w:rsidRDefault="00967799" w:rsidP="00967799">
      <w:pPr>
        <w:spacing w:after="0" w:line="240" w:lineRule="auto"/>
        <w:ind w:left="0"/>
        <w:jc w:val="right"/>
        <w:rPr>
          <w:rFonts w:ascii="Arial" w:eastAsia="Calibri" w:hAnsi="Arial" w:cs="Arial"/>
          <w:color w:val="auto"/>
        </w:rPr>
      </w:pP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right"/>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Блок-схема предоставления муниципальной услуги.</w:t>
      </w:r>
    </w:p>
    <w:p w:rsidR="00967799" w:rsidRPr="00967799" w:rsidRDefault="00967799" w:rsidP="00967799">
      <w:pPr>
        <w:spacing w:after="0" w:line="240" w:lineRule="auto"/>
        <w:ind w:left="0"/>
        <w:jc w:val="center"/>
        <w:rPr>
          <w:rFonts w:ascii="Arial" w:eastAsia="Calibri" w:hAnsi="Arial" w:cs="Arial"/>
          <w:color w:val="auto"/>
        </w:rPr>
      </w:pPr>
    </w:p>
    <w:tbl>
      <w:tblPr>
        <w:tblStyle w:val="af8"/>
        <w:tblW w:w="0" w:type="auto"/>
        <w:tblLook w:val="04A0" w:firstRow="1" w:lastRow="0" w:firstColumn="1" w:lastColumn="0" w:noHBand="0" w:noVBand="1"/>
      </w:tblPr>
      <w:tblGrid>
        <w:gridCol w:w="9571"/>
      </w:tblGrid>
      <w:tr w:rsidR="00967799" w:rsidRPr="00967799" w:rsidTr="00C955C8">
        <w:tc>
          <w:tcPr>
            <w:tcW w:w="9571" w:type="dxa"/>
          </w:tcPr>
          <w:p w:rsidR="00967799" w:rsidRPr="00967799" w:rsidRDefault="00967799" w:rsidP="00967799">
            <w:pPr>
              <w:jc w:val="center"/>
              <w:rPr>
                <w:rFonts w:ascii="Arial" w:eastAsia="Calibri" w:hAnsi="Arial" w:cs="Arial"/>
                <w:sz w:val="24"/>
                <w:szCs w:val="24"/>
              </w:rPr>
            </w:pPr>
            <w:r w:rsidRPr="00967799">
              <w:rPr>
                <w:rFonts w:ascii="Arial" w:eastAsia="Calibri" w:hAnsi="Arial" w:cs="Arial"/>
                <w:sz w:val="24"/>
                <w:szCs w:val="24"/>
              </w:rPr>
              <w:t>Обращение заявителя</w:t>
            </w:r>
          </w:p>
          <w:p w:rsidR="00967799" w:rsidRPr="00967799" w:rsidRDefault="00967799" w:rsidP="00967799">
            <w:pPr>
              <w:jc w:val="center"/>
              <w:rPr>
                <w:rFonts w:ascii="Arial" w:eastAsia="Calibri" w:hAnsi="Arial" w:cs="Arial"/>
                <w:sz w:val="24"/>
                <w:szCs w:val="24"/>
              </w:rPr>
            </w:pPr>
          </w:p>
        </w:tc>
      </w:tr>
      <w:tr w:rsidR="00967799" w:rsidRPr="00967799" w:rsidTr="00C955C8">
        <w:tc>
          <w:tcPr>
            <w:tcW w:w="9571" w:type="dxa"/>
          </w:tcPr>
          <w:p w:rsidR="00967799" w:rsidRPr="00967799" w:rsidRDefault="00967799" w:rsidP="00967799">
            <w:pPr>
              <w:jc w:val="center"/>
              <w:rPr>
                <w:rFonts w:ascii="Arial" w:eastAsia="Calibri" w:hAnsi="Arial" w:cs="Arial"/>
                <w:sz w:val="24"/>
                <w:szCs w:val="24"/>
              </w:rPr>
            </w:pPr>
            <w:r w:rsidRPr="00967799">
              <w:rPr>
                <w:rFonts w:ascii="Arial" w:eastAsia="Calibri" w:hAnsi="Arial" w:cs="Arial"/>
                <w:sz w:val="24"/>
                <w:szCs w:val="24"/>
              </w:rPr>
              <w:t>Прием, проверка и регистрация документов заявителя</w:t>
            </w:r>
          </w:p>
          <w:p w:rsidR="00967799" w:rsidRPr="00967799" w:rsidRDefault="00967799" w:rsidP="00967799">
            <w:pPr>
              <w:jc w:val="center"/>
              <w:rPr>
                <w:rFonts w:ascii="Arial" w:eastAsia="Calibri" w:hAnsi="Arial" w:cs="Arial"/>
                <w:sz w:val="24"/>
                <w:szCs w:val="24"/>
              </w:rPr>
            </w:pPr>
          </w:p>
        </w:tc>
      </w:tr>
      <w:tr w:rsidR="00967799" w:rsidRPr="00967799" w:rsidTr="00C955C8">
        <w:tc>
          <w:tcPr>
            <w:tcW w:w="9571" w:type="dxa"/>
          </w:tcPr>
          <w:p w:rsidR="00967799" w:rsidRPr="00967799" w:rsidRDefault="00967799" w:rsidP="00967799">
            <w:pPr>
              <w:jc w:val="center"/>
              <w:rPr>
                <w:rFonts w:ascii="Arial" w:eastAsia="Calibri" w:hAnsi="Arial" w:cs="Arial"/>
                <w:sz w:val="24"/>
                <w:szCs w:val="24"/>
              </w:rPr>
            </w:pPr>
            <w:r w:rsidRPr="00967799">
              <w:rPr>
                <w:rFonts w:ascii="Arial" w:eastAsia="Calibri" w:hAnsi="Arial" w:cs="Arial"/>
                <w:sz w:val="24"/>
                <w:szCs w:val="24"/>
              </w:rPr>
              <w:t>Подготовка постановления о присвоении адреса объекту недвижимости</w:t>
            </w:r>
          </w:p>
          <w:p w:rsidR="00967799" w:rsidRPr="00967799" w:rsidRDefault="00967799" w:rsidP="00967799">
            <w:pPr>
              <w:jc w:val="center"/>
              <w:rPr>
                <w:rFonts w:ascii="Arial" w:eastAsia="Calibri" w:hAnsi="Arial" w:cs="Arial"/>
                <w:sz w:val="24"/>
                <w:szCs w:val="24"/>
              </w:rPr>
            </w:pPr>
          </w:p>
        </w:tc>
      </w:tr>
      <w:tr w:rsidR="00967799" w:rsidRPr="00967799" w:rsidTr="00C955C8">
        <w:tc>
          <w:tcPr>
            <w:tcW w:w="9571" w:type="dxa"/>
          </w:tcPr>
          <w:p w:rsidR="00967799" w:rsidRPr="00967799" w:rsidRDefault="00967799" w:rsidP="00967799">
            <w:pPr>
              <w:jc w:val="center"/>
              <w:rPr>
                <w:rFonts w:ascii="Arial" w:eastAsia="Calibri" w:hAnsi="Arial" w:cs="Arial"/>
                <w:sz w:val="24"/>
                <w:szCs w:val="24"/>
              </w:rPr>
            </w:pPr>
            <w:r w:rsidRPr="00967799">
              <w:rPr>
                <w:rFonts w:ascii="Arial" w:eastAsia="Calibri" w:hAnsi="Arial" w:cs="Arial"/>
                <w:sz w:val="24"/>
                <w:szCs w:val="24"/>
              </w:rPr>
              <w:t>Регистрация постановления о присвоении адреса объекту недвижимости</w:t>
            </w:r>
          </w:p>
          <w:p w:rsidR="00967799" w:rsidRPr="00967799" w:rsidRDefault="00967799" w:rsidP="00967799">
            <w:pPr>
              <w:jc w:val="center"/>
              <w:rPr>
                <w:rFonts w:ascii="Arial" w:eastAsia="Calibri" w:hAnsi="Arial" w:cs="Arial"/>
                <w:sz w:val="24"/>
                <w:szCs w:val="24"/>
              </w:rPr>
            </w:pPr>
          </w:p>
        </w:tc>
      </w:tr>
      <w:tr w:rsidR="00967799" w:rsidRPr="00967799" w:rsidTr="00C955C8">
        <w:tc>
          <w:tcPr>
            <w:tcW w:w="9571" w:type="dxa"/>
          </w:tcPr>
          <w:p w:rsidR="00967799" w:rsidRPr="00967799" w:rsidRDefault="00967799" w:rsidP="00967799">
            <w:pPr>
              <w:jc w:val="center"/>
              <w:rPr>
                <w:rFonts w:ascii="Arial" w:eastAsia="Calibri" w:hAnsi="Arial" w:cs="Arial"/>
                <w:sz w:val="24"/>
                <w:szCs w:val="24"/>
              </w:rPr>
            </w:pPr>
            <w:r w:rsidRPr="00967799">
              <w:rPr>
                <w:rFonts w:ascii="Arial" w:eastAsia="Calibri" w:hAnsi="Arial" w:cs="Arial"/>
                <w:sz w:val="24"/>
                <w:szCs w:val="24"/>
              </w:rPr>
              <w:t>Отказ в предоставлении муниципальной услуги</w:t>
            </w:r>
          </w:p>
          <w:p w:rsidR="00967799" w:rsidRPr="00967799" w:rsidRDefault="00967799" w:rsidP="00967799">
            <w:pPr>
              <w:jc w:val="center"/>
              <w:rPr>
                <w:rFonts w:ascii="Arial" w:eastAsia="Calibri" w:hAnsi="Arial" w:cs="Arial"/>
                <w:sz w:val="24"/>
                <w:szCs w:val="24"/>
              </w:rPr>
            </w:pPr>
          </w:p>
        </w:tc>
      </w:tr>
      <w:tr w:rsidR="00967799" w:rsidRPr="00967799" w:rsidTr="00C955C8">
        <w:tc>
          <w:tcPr>
            <w:tcW w:w="9571" w:type="dxa"/>
          </w:tcPr>
          <w:p w:rsidR="00967799" w:rsidRPr="00967799" w:rsidRDefault="00967799" w:rsidP="00967799">
            <w:pPr>
              <w:jc w:val="center"/>
              <w:rPr>
                <w:rFonts w:ascii="Arial" w:eastAsia="Calibri" w:hAnsi="Arial" w:cs="Arial"/>
                <w:sz w:val="24"/>
                <w:szCs w:val="24"/>
              </w:rPr>
            </w:pPr>
            <w:r w:rsidRPr="00967799">
              <w:rPr>
                <w:rFonts w:ascii="Arial" w:eastAsia="Calibri" w:hAnsi="Arial" w:cs="Arial"/>
                <w:sz w:val="24"/>
                <w:szCs w:val="24"/>
              </w:rPr>
              <w:t>Выдача (направление) письменного уведомления об отказе в подготовке постановления о присвоении адреса объекту недвижимости/Выдача(направление)постановления о присвоении адреса объекту недвижимости</w:t>
            </w:r>
          </w:p>
        </w:tc>
      </w:tr>
    </w:tbl>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ПРИЛОЖЕНИЕ  № 3</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к административному регламенту</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предоставления муниципальной услуги</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«Присвоение адреса объекту недвижимости»</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right"/>
        <w:rPr>
          <w:rFonts w:ascii="Arial" w:eastAsia="Calibri" w:hAnsi="Arial" w:cs="Arial"/>
          <w:color w:val="auto"/>
        </w:rPr>
      </w:pPr>
    </w:p>
    <w:p w:rsidR="00967799" w:rsidRPr="00967799" w:rsidRDefault="00967799" w:rsidP="00967799">
      <w:pPr>
        <w:spacing w:after="0" w:line="240" w:lineRule="auto"/>
        <w:ind w:left="0"/>
        <w:jc w:val="right"/>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(форма уведомления об отказе в предоставлении муниципальной услуги)</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УВЕДОМЛЕНИЕ</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об отказе о присвоении адреса объекту недвижимости</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«____»______________ 20_____ г.                                                             № _________</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 Администрацией  Заводского сельсовета   рассмотрено Ваше заявление от «______» ___________________ 20_____ года №_______ о присвоении адреса объекту недвижимости.</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Уведомляем Вас, что по результатам рассмотрения заявления и представленных документов, на основании раздела 2.7. Административного регламента предоставления муниципальной услуги по присвоению адреса объекту недвижимости на территории __________________, принято решение об отказе в предоставлении муниципальной услуги в связи с_____________________________________________________________</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__________________________________________________________________________</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__________________________________________________________________________</w:t>
      </w:r>
    </w:p>
    <w:p w:rsidR="00967799" w:rsidRPr="00967799" w:rsidRDefault="00967799" w:rsidP="00967799">
      <w:pPr>
        <w:spacing w:after="0" w:line="240" w:lineRule="auto"/>
        <w:ind w:left="0"/>
        <w:rPr>
          <w:rFonts w:ascii="Arial" w:eastAsia="Calibri" w:hAnsi="Arial" w:cs="Arial"/>
          <w:color w:val="auto"/>
          <w:sz w:val="20"/>
          <w:szCs w:val="20"/>
        </w:rPr>
      </w:pPr>
      <w:r w:rsidRPr="00967799">
        <w:rPr>
          <w:rFonts w:ascii="Arial" w:eastAsia="Calibri" w:hAnsi="Arial" w:cs="Arial"/>
          <w:color w:val="auto"/>
          <w:sz w:val="20"/>
          <w:szCs w:val="20"/>
        </w:rPr>
        <w:t xml:space="preserve">                   (конкретная причина отказа в предоставлении адресной информации)</w:t>
      </w:r>
    </w:p>
    <w:p w:rsidR="00967799" w:rsidRPr="00967799" w:rsidRDefault="00967799" w:rsidP="00967799">
      <w:pPr>
        <w:spacing w:after="0" w:line="240" w:lineRule="auto"/>
        <w:ind w:left="0"/>
        <w:jc w:val="center"/>
        <w:rPr>
          <w:rFonts w:ascii="Arial" w:eastAsia="Calibri" w:hAnsi="Arial" w:cs="Arial"/>
          <w:color w:val="auto"/>
          <w:sz w:val="20"/>
          <w:szCs w:val="20"/>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Глава администрации   ________________                           ________________________</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(подпись)         (Ф.И.О.)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М.П.</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Calibri" w:eastAsia="Calibri" w:hAnsi="Calibri"/>
          <w:color w:val="auto"/>
          <w:sz w:val="22"/>
          <w:szCs w:val="22"/>
        </w:rPr>
      </w:pPr>
    </w:p>
    <w:p w:rsidR="00967799" w:rsidRPr="00967799" w:rsidRDefault="00967799" w:rsidP="00967799">
      <w:pPr>
        <w:spacing w:after="0" w:line="240" w:lineRule="auto"/>
        <w:ind w:left="0"/>
        <w:jc w:val="center"/>
        <w:rPr>
          <w:rFonts w:ascii="Calibri" w:eastAsia="Calibri" w:hAnsi="Calibri"/>
          <w:color w:val="auto"/>
          <w:sz w:val="22"/>
          <w:szCs w:val="22"/>
        </w:rPr>
      </w:pP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ПРИЛОЖЕНИЕ  № 4</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к административному регламенту</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предоставления муниципальной услуги</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«Присвоение адреса объекту недвижимости»</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Главе  администрации Заводского сельсовета</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Троицкого района Алтайского края</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________________________________________</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от _______________________________________</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________________________________________                                                                                                               </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(Ф.И.О.)</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адрес:____________________________________</w:t>
      </w:r>
    </w:p>
    <w:p w:rsidR="00967799" w:rsidRPr="00967799" w:rsidRDefault="00967799" w:rsidP="00967799">
      <w:pPr>
        <w:spacing w:after="0" w:line="240" w:lineRule="auto"/>
        <w:ind w:left="0"/>
        <w:jc w:val="right"/>
        <w:rPr>
          <w:rFonts w:ascii="Arial" w:eastAsia="Calibri" w:hAnsi="Arial" w:cs="Arial"/>
          <w:color w:val="auto"/>
        </w:rPr>
      </w:pPr>
      <w:r w:rsidRPr="00967799">
        <w:rPr>
          <w:rFonts w:ascii="Arial" w:eastAsia="Calibri" w:hAnsi="Arial" w:cs="Arial"/>
          <w:color w:val="auto"/>
        </w:rPr>
        <w:t xml:space="preserve">                                                                                                             ______________________________________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контактный тел.: ___________________</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Обращение (жалоба)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Прошу рассмотреть действия (бездействия) органа, предоставляющего муниципальную услугу, должностного лица, муниципального служащего ____________________________________________ (указать Ф.И.О. соответствующего лица либо должность) и (или) отменить решение администрации (указать реквизиты), предоставляющую муниципальную услугу по присвоению адреса объекту недвижимости_______________________________________________________________</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___________________________________________________________________________</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___________________________________________________________________________</w:t>
      </w:r>
    </w:p>
    <w:p w:rsidR="00967799" w:rsidRPr="00967799" w:rsidRDefault="00967799" w:rsidP="00967799">
      <w:pPr>
        <w:spacing w:after="0" w:line="240" w:lineRule="auto"/>
        <w:ind w:left="0"/>
        <w:rPr>
          <w:rFonts w:ascii="Arial" w:eastAsia="Calibri" w:hAnsi="Arial" w:cs="Arial"/>
          <w:color w:val="auto"/>
          <w:sz w:val="20"/>
          <w:szCs w:val="20"/>
        </w:rPr>
      </w:pPr>
      <w:r w:rsidRPr="00967799">
        <w:rPr>
          <w:rFonts w:ascii="Arial" w:eastAsia="Calibri" w:hAnsi="Arial" w:cs="Arial"/>
          <w:color w:val="auto"/>
          <w:sz w:val="20"/>
          <w:szCs w:val="20"/>
        </w:rPr>
        <w:t xml:space="preserve">              (изложение сути проблемы с указанием документов по существу, доводов или обстоятельств)</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К заявлению прилагается:</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1. Копия заявления о предоставление муниципальной услуги.</w:t>
      </w: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2. Копии иных документов, подтверждающих проблему по существу.</w:t>
      </w:r>
    </w:p>
    <w:p w:rsidR="00967799" w:rsidRPr="00967799" w:rsidRDefault="00967799" w:rsidP="00967799">
      <w:pPr>
        <w:spacing w:after="0" w:line="240" w:lineRule="auto"/>
        <w:ind w:left="0"/>
        <w:rPr>
          <w:rFonts w:ascii="Arial" w:eastAsia="Calibri" w:hAnsi="Arial" w:cs="Arial"/>
          <w:color w:val="auto"/>
        </w:rPr>
      </w:pP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jc w:val="center"/>
        <w:rPr>
          <w:rFonts w:ascii="Arial" w:eastAsia="Calibri" w:hAnsi="Arial" w:cs="Arial"/>
          <w:color w:val="auto"/>
        </w:rPr>
      </w:pPr>
      <w:r w:rsidRPr="00967799">
        <w:rPr>
          <w:rFonts w:ascii="Arial" w:eastAsia="Calibri" w:hAnsi="Arial" w:cs="Arial"/>
          <w:color w:val="auto"/>
        </w:rPr>
        <w:t xml:space="preserve"> </w:t>
      </w:r>
    </w:p>
    <w:p w:rsidR="00967799" w:rsidRPr="00967799" w:rsidRDefault="00967799" w:rsidP="00967799">
      <w:pPr>
        <w:spacing w:after="0" w:line="240" w:lineRule="auto"/>
        <w:ind w:left="0"/>
        <w:rPr>
          <w:rFonts w:ascii="Arial" w:eastAsia="Calibri" w:hAnsi="Arial" w:cs="Arial"/>
          <w:color w:val="auto"/>
        </w:rPr>
      </w:pPr>
      <w:r w:rsidRPr="00967799">
        <w:rPr>
          <w:rFonts w:ascii="Arial" w:eastAsia="Calibri" w:hAnsi="Arial" w:cs="Arial"/>
          <w:color w:val="auto"/>
        </w:rPr>
        <w:t>«___» __________20 ___г.                             Подпись заявителя_____________</w:t>
      </w:r>
    </w:p>
    <w:sectPr w:rsidR="00967799" w:rsidRPr="00967799" w:rsidSect="0042275C">
      <w:headerReference w:type="default" r:id="rId7"/>
      <w:footerReference w:type="default" r:id="rId8"/>
      <w:pgSz w:w="11906" w:h="16838"/>
      <w:pgMar w:top="1134" w:right="567"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F0F" w:rsidRDefault="00A76F0F">
      <w:pPr>
        <w:spacing w:after="0" w:line="240" w:lineRule="auto"/>
      </w:pPr>
      <w:r>
        <w:separator/>
      </w:r>
    </w:p>
  </w:endnote>
  <w:endnote w:type="continuationSeparator" w:id="0">
    <w:p w:rsidR="00A76F0F" w:rsidRDefault="00A7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59" w:rsidRDefault="00C7566B">
    <w:pPr>
      <w:pStyle w:val="af6"/>
      <w:jc w:val="right"/>
    </w:pPr>
    <w:r>
      <w:t xml:space="preserve"> </w:t>
    </w:r>
  </w:p>
  <w:p w:rsidR="007E1659" w:rsidRDefault="00A76F0F">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F0F" w:rsidRDefault="00A76F0F">
      <w:pPr>
        <w:spacing w:after="0" w:line="240" w:lineRule="auto"/>
      </w:pPr>
      <w:r>
        <w:separator/>
      </w:r>
    </w:p>
  </w:footnote>
  <w:footnote w:type="continuationSeparator" w:id="0">
    <w:p w:rsidR="00A76F0F" w:rsidRDefault="00A76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9A" w:rsidRDefault="00A76F0F" w:rsidP="00B5779A">
    <w:pPr>
      <w:pStyle w:val="af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99"/>
    <w:rsid w:val="00266F76"/>
    <w:rsid w:val="002F196C"/>
    <w:rsid w:val="00695526"/>
    <w:rsid w:val="00967799"/>
    <w:rsid w:val="00A76F0F"/>
    <w:rsid w:val="00C7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2DF93-A11F-450C-8DB9-448EA67D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5A5A5A" w:themeColor="text1" w:themeTint="A5"/>
        <w:sz w:val="24"/>
        <w:szCs w:val="24"/>
        <w:lang w:val="ru-RU"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96C"/>
  </w:style>
  <w:style w:type="paragraph" w:styleId="1">
    <w:name w:val="heading 1"/>
    <w:basedOn w:val="a"/>
    <w:next w:val="a"/>
    <w:link w:val="10"/>
    <w:uiPriority w:val="9"/>
    <w:qFormat/>
    <w:rsid w:val="002F196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2F196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F196C"/>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2F196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F196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F196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F196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F196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F196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96C"/>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2F196C"/>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2F196C"/>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2F196C"/>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2F196C"/>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2F196C"/>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2F196C"/>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2F196C"/>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2F196C"/>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2F196C"/>
    <w:rPr>
      <w:b/>
      <w:bCs/>
      <w:smallCaps/>
      <w:color w:val="1F497D" w:themeColor="text2"/>
      <w:spacing w:val="10"/>
      <w:sz w:val="18"/>
      <w:szCs w:val="18"/>
    </w:rPr>
  </w:style>
  <w:style w:type="paragraph" w:styleId="a4">
    <w:name w:val="Title"/>
    <w:next w:val="a"/>
    <w:link w:val="a5"/>
    <w:uiPriority w:val="10"/>
    <w:qFormat/>
    <w:rsid w:val="002F196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10"/>
    <w:rsid w:val="002F196C"/>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2F196C"/>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2F196C"/>
    <w:rPr>
      <w:smallCaps/>
      <w:color w:val="938953" w:themeColor="background2" w:themeShade="7F"/>
      <w:spacing w:val="5"/>
      <w:sz w:val="28"/>
      <w:szCs w:val="28"/>
    </w:rPr>
  </w:style>
  <w:style w:type="character" w:styleId="a8">
    <w:name w:val="Strong"/>
    <w:uiPriority w:val="22"/>
    <w:qFormat/>
    <w:rsid w:val="002F196C"/>
    <w:rPr>
      <w:b/>
      <w:bCs/>
      <w:spacing w:val="0"/>
    </w:rPr>
  </w:style>
  <w:style w:type="character" w:styleId="a9">
    <w:name w:val="Emphasis"/>
    <w:uiPriority w:val="20"/>
    <w:qFormat/>
    <w:rsid w:val="002F196C"/>
    <w:rPr>
      <w:b/>
      <w:bCs/>
      <w:smallCaps/>
      <w:dstrike w:val="0"/>
      <w:color w:val="5A5A5A" w:themeColor="text1" w:themeTint="A5"/>
      <w:spacing w:val="20"/>
      <w:kern w:val="0"/>
      <w:vertAlign w:val="baseline"/>
    </w:rPr>
  </w:style>
  <w:style w:type="paragraph" w:styleId="aa">
    <w:name w:val="No Spacing"/>
    <w:basedOn w:val="a"/>
    <w:uiPriority w:val="1"/>
    <w:qFormat/>
    <w:rsid w:val="002F196C"/>
    <w:pPr>
      <w:spacing w:after="0" w:line="240" w:lineRule="auto"/>
    </w:pPr>
  </w:style>
  <w:style w:type="paragraph" w:styleId="ab">
    <w:name w:val="List Paragraph"/>
    <w:basedOn w:val="a"/>
    <w:uiPriority w:val="34"/>
    <w:qFormat/>
    <w:rsid w:val="002F196C"/>
    <w:pPr>
      <w:ind w:left="720"/>
      <w:contextualSpacing/>
    </w:pPr>
  </w:style>
  <w:style w:type="paragraph" w:styleId="21">
    <w:name w:val="Quote"/>
    <w:basedOn w:val="a"/>
    <w:next w:val="a"/>
    <w:link w:val="22"/>
    <w:uiPriority w:val="29"/>
    <w:qFormat/>
    <w:rsid w:val="002F196C"/>
    <w:rPr>
      <w:i/>
      <w:iCs/>
    </w:rPr>
  </w:style>
  <w:style w:type="character" w:customStyle="1" w:styleId="22">
    <w:name w:val="Цитата 2 Знак"/>
    <w:basedOn w:val="a0"/>
    <w:link w:val="21"/>
    <w:uiPriority w:val="29"/>
    <w:rsid w:val="002F196C"/>
    <w:rPr>
      <w:i/>
      <w:iCs/>
      <w:color w:val="5A5A5A" w:themeColor="text1" w:themeTint="A5"/>
    </w:rPr>
  </w:style>
  <w:style w:type="paragraph" w:styleId="ac">
    <w:name w:val="Intense Quote"/>
    <w:basedOn w:val="a"/>
    <w:next w:val="a"/>
    <w:link w:val="ad"/>
    <w:uiPriority w:val="30"/>
    <w:qFormat/>
    <w:rsid w:val="002F196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2F196C"/>
    <w:rPr>
      <w:rFonts w:asciiTheme="majorHAnsi" w:eastAsiaTheme="majorEastAsia" w:hAnsiTheme="majorHAnsi" w:cstheme="majorBidi"/>
      <w:smallCaps/>
      <w:color w:val="365F91" w:themeColor="accent1" w:themeShade="BF"/>
    </w:rPr>
  </w:style>
  <w:style w:type="character" w:styleId="ae">
    <w:name w:val="Subtle Emphasis"/>
    <w:uiPriority w:val="19"/>
    <w:qFormat/>
    <w:rsid w:val="002F196C"/>
    <w:rPr>
      <w:smallCaps/>
      <w:dstrike w:val="0"/>
      <w:color w:val="5A5A5A" w:themeColor="text1" w:themeTint="A5"/>
      <w:vertAlign w:val="baseline"/>
    </w:rPr>
  </w:style>
  <w:style w:type="character" w:styleId="af">
    <w:name w:val="Intense Emphasis"/>
    <w:uiPriority w:val="21"/>
    <w:qFormat/>
    <w:rsid w:val="002F196C"/>
    <w:rPr>
      <w:b/>
      <w:bCs/>
      <w:smallCaps/>
      <w:color w:val="4F81BD" w:themeColor="accent1"/>
      <w:spacing w:val="40"/>
    </w:rPr>
  </w:style>
  <w:style w:type="character" w:styleId="af0">
    <w:name w:val="Subtle Reference"/>
    <w:uiPriority w:val="31"/>
    <w:qFormat/>
    <w:rsid w:val="002F196C"/>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2F196C"/>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2F196C"/>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2F196C"/>
    <w:pPr>
      <w:outlineLvl w:val="9"/>
    </w:pPr>
    <w:rPr>
      <w:lang w:bidi="en-US"/>
    </w:rPr>
  </w:style>
  <w:style w:type="paragraph" w:styleId="af4">
    <w:name w:val="header"/>
    <w:basedOn w:val="a"/>
    <w:link w:val="af5"/>
    <w:rsid w:val="00967799"/>
    <w:pPr>
      <w:tabs>
        <w:tab w:val="center" w:pos="4677"/>
        <w:tab w:val="right" w:pos="9355"/>
      </w:tabs>
      <w:spacing w:after="0" w:line="240" w:lineRule="auto"/>
      <w:ind w:left="0"/>
    </w:pPr>
    <w:rPr>
      <w:rFonts w:eastAsia="Times New Roman"/>
      <w:color w:val="auto"/>
      <w:sz w:val="20"/>
      <w:szCs w:val="20"/>
      <w:lang w:eastAsia="ru-RU"/>
    </w:rPr>
  </w:style>
  <w:style w:type="character" w:customStyle="1" w:styleId="af5">
    <w:name w:val="Верхний колонтитул Знак"/>
    <w:basedOn w:val="a0"/>
    <w:link w:val="af4"/>
    <w:rsid w:val="00967799"/>
    <w:rPr>
      <w:rFonts w:eastAsia="Times New Roman"/>
      <w:color w:val="auto"/>
      <w:sz w:val="20"/>
      <w:szCs w:val="20"/>
      <w:lang w:eastAsia="ru-RU"/>
    </w:rPr>
  </w:style>
  <w:style w:type="paragraph" w:styleId="af6">
    <w:name w:val="footer"/>
    <w:basedOn w:val="a"/>
    <w:link w:val="af7"/>
    <w:uiPriority w:val="99"/>
    <w:rsid w:val="00967799"/>
    <w:pPr>
      <w:tabs>
        <w:tab w:val="center" w:pos="4677"/>
        <w:tab w:val="right" w:pos="9355"/>
      </w:tabs>
      <w:spacing w:after="0" w:line="240" w:lineRule="auto"/>
      <w:ind w:left="0"/>
    </w:pPr>
    <w:rPr>
      <w:rFonts w:eastAsia="Times New Roman"/>
      <w:color w:val="auto"/>
      <w:sz w:val="20"/>
      <w:szCs w:val="20"/>
      <w:lang w:eastAsia="ru-RU"/>
    </w:rPr>
  </w:style>
  <w:style w:type="character" w:customStyle="1" w:styleId="af7">
    <w:name w:val="Нижний колонтитул Знак"/>
    <w:basedOn w:val="a0"/>
    <w:link w:val="af6"/>
    <w:uiPriority w:val="99"/>
    <w:rsid w:val="00967799"/>
    <w:rPr>
      <w:rFonts w:eastAsia="Times New Roman"/>
      <w:color w:val="auto"/>
      <w:sz w:val="20"/>
      <w:szCs w:val="20"/>
      <w:lang w:eastAsia="ru-RU"/>
    </w:rPr>
  </w:style>
  <w:style w:type="table" w:styleId="af8">
    <w:name w:val="Table Grid"/>
    <w:basedOn w:val="a1"/>
    <w:uiPriority w:val="59"/>
    <w:rsid w:val="00967799"/>
    <w:pPr>
      <w:spacing w:after="0" w:line="240" w:lineRule="auto"/>
      <w:ind w:left="0"/>
    </w:pPr>
    <w:rPr>
      <w:rFonts w:asciiTheme="minorHAnsi" w:hAnsiTheme="minorHAnsi" w:cstheme="minorBidi"/>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2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6954</Words>
  <Characters>39643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валерьевна</dc:creator>
  <cp:lastModifiedBy>User</cp:lastModifiedBy>
  <cp:revision>2</cp:revision>
  <dcterms:created xsi:type="dcterms:W3CDTF">2021-06-17T11:47:00Z</dcterms:created>
  <dcterms:modified xsi:type="dcterms:W3CDTF">2021-06-17T11:47:00Z</dcterms:modified>
</cp:coreProperties>
</file>