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82" w:rsidRPr="0012555B" w:rsidRDefault="007F2782" w:rsidP="007F2782">
      <w:pPr>
        <w:pStyle w:val="a3"/>
        <w:rPr>
          <w:rFonts w:ascii="Times New Roman" w:hAnsi="Times New Roman" w:cs="Times New Roman"/>
        </w:rPr>
      </w:pPr>
    </w:p>
    <w:p w:rsidR="007F2782" w:rsidRDefault="007F2782" w:rsidP="007F278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ЗАВОДСКОЙ СЕЛЬСКИЙ СОВЕТ ДЕПУТАТОВ</w:t>
      </w:r>
    </w:p>
    <w:p w:rsidR="007F2782" w:rsidRPr="0051585D" w:rsidRDefault="007F2782" w:rsidP="007F278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7F2782" w:rsidRPr="0051585D" w:rsidRDefault="007F2782" w:rsidP="007F278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F2782" w:rsidRPr="0051585D" w:rsidRDefault="007F2782" w:rsidP="007F2782">
      <w:pPr>
        <w:pStyle w:val="a3"/>
        <w:rPr>
          <w:rFonts w:ascii="Arial" w:hAnsi="Arial" w:cs="Arial"/>
          <w:b/>
          <w:sz w:val="24"/>
          <w:szCs w:val="24"/>
        </w:rPr>
      </w:pPr>
    </w:p>
    <w:p w:rsidR="007F2782" w:rsidRPr="0051585D" w:rsidRDefault="007F2782" w:rsidP="007F278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F2782" w:rsidRPr="0051585D" w:rsidRDefault="007F2782" w:rsidP="007F278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b/>
          <w:sz w:val="24"/>
          <w:szCs w:val="24"/>
        </w:rPr>
        <w:t>РЕШЕНИЕ</w:t>
      </w:r>
    </w:p>
    <w:p w:rsidR="007F2782" w:rsidRPr="0051585D" w:rsidRDefault="007F2782" w:rsidP="007F278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1585D">
        <w:rPr>
          <w:rFonts w:ascii="Arial" w:hAnsi="Arial" w:cs="Arial"/>
          <w:b/>
          <w:sz w:val="24"/>
          <w:szCs w:val="24"/>
        </w:rPr>
        <w:t>№ 218</w:t>
      </w:r>
      <w:r w:rsidRPr="0051585D">
        <w:rPr>
          <w:rFonts w:ascii="Arial" w:hAnsi="Arial" w:cs="Arial"/>
          <w:b/>
          <w:sz w:val="24"/>
          <w:szCs w:val="24"/>
        </w:rPr>
        <w:br/>
      </w:r>
    </w:p>
    <w:p w:rsidR="007F2782" w:rsidRPr="0051585D" w:rsidRDefault="007F2782" w:rsidP="007F2782">
      <w:pPr>
        <w:pStyle w:val="a3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>от  25 декабря 2017года</w:t>
      </w:r>
    </w:p>
    <w:p w:rsidR="007F2782" w:rsidRPr="0051585D" w:rsidRDefault="007F2782" w:rsidP="007F2782">
      <w:pPr>
        <w:pStyle w:val="a3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>с</w:t>
      </w:r>
      <w:proofErr w:type="gramStart"/>
      <w:r w:rsidRPr="0051585D">
        <w:rPr>
          <w:rFonts w:ascii="Arial" w:hAnsi="Arial" w:cs="Arial"/>
          <w:sz w:val="24"/>
          <w:szCs w:val="24"/>
        </w:rPr>
        <w:t>.З</w:t>
      </w:r>
      <w:proofErr w:type="gramEnd"/>
      <w:r w:rsidRPr="0051585D">
        <w:rPr>
          <w:rFonts w:ascii="Arial" w:hAnsi="Arial" w:cs="Arial"/>
          <w:sz w:val="24"/>
          <w:szCs w:val="24"/>
        </w:rPr>
        <w:t>аводское</w:t>
      </w:r>
    </w:p>
    <w:p w:rsidR="007F2782" w:rsidRPr="0051585D" w:rsidRDefault="007F2782" w:rsidP="007F2782">
      <w:pPr>
        <w:pStyle w:val="a3"/>
        <w:rPr>
          <w:rFonts w:ascii="Arial" w:hAnsi="Arial" w:cs="Arial"/>
          <w:sz w:val="24"/>
          <w:szCs w:val="24"/>
        </w:rPr>
      </w:pP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 xml:space="preserve"> О регистрации </w:t>
      </w:r>
      <w:proofErr w:type="gramStart"/>
      <w:r w:rsidRPr="0051585D">
        <w:rPr>
          <w:rFonts w:ascii="Arial" w:hAnsi="Arial" w:cs="Arial"/>
          <w:sz w:val="24"/>
          <w:szCs w:val="24"/>
        </w:rPr>
        <w:t>постоянного</w:t>
      </w:r>
      <w:proofErr w:type="gramEnd"/>
      <w:r w:rsidRPr="0051585D">
        <w:rPr>
          <w:rFonts w:ascii="Arial" w:hAnsi="Arial" w:cs="Arial"/>
          <w:sz w:val="24"/>
          <w:szCs w:val="24"/>
        </w:rPr>
        <w:t xml:space="preserve"> 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>депутатского объединения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>Всероссийской политической партии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>«Единая Россия»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 xml:space="preserve">     Рассмотрев письменное уведомление о создании постоянного  депутатского объединения, руководствуясь пунктом 6 статьи 24 Устава  муниципального образования Заводской сельсовет Троицкого района  Алтайского края, Регламента Заводского сельского Совета депутатов, Заводской сельский Совет депутатов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>РЕШИЛ: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>1.Зарегистрировать  постоянное  депутатское объединение Заводского сельского Совета депутатов – фракцию «Единая Россия» в составе: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 xml:space="preserve"> Корнеева Ольга Николаевна-депутат, избранный по </w:t>
      </w:r>
      <w:proofErr w:type="spellStart"/>
      <w:proofErr w:type="gramStart"/>
      <w:r w:rsidRPr="0051585D">
        <w:rPr>
          <w:rFonts w:ascii="Arial" w:hAnsi="Arial" w:cs="Arial"/>
          <w:sz w:val="24"/>
          <w:szCs w:val="24"/>
        </w:rPr>
        <w:t>Озеро-Петровскому</w:t>
      </w:r>
      <w:proofErr w:type="spellEnd"/>
      <w:proofErr w:type="gramEnd"/>
      <w:r w:rsidRPr="0051585D">
        <w:rPr>
          <w:rFonts w:ascii="Arial" w:hAnsi="Arial" w:cs="Arial"/>
          <w:sz w:val="24"/>
          <w:szCs w:val="24"/>
        </w:rPr>
        <w:t xml:space="preserve">       двухмандатному избирательному округу № 2;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 xml:space="preserve">Пенкина Елена Викторовна-депутат, избранный по </w:t>
      </w:r>
      <w:proofErr w:type="spellStart"/>
      <w:proofErr w:type="gramStart"/>
      <w:r w:rsidRPr="0051585D">
        <w:rPr>
          <w:rFonts w:ascii="Arial" w:hAnsi="Arial" w:cs="Arial"/>
          <w:sz w:val="24"/>
          <w:szCs w:val="24"/>
        </w:rPr>
        <w:t>Озеро-Петровскому</w:t>
      </w:r>
      <w:proofErr w:type="spellEnd"/>
      <w:proofErr w:type="gramEnd"/>
      <w:r w:rsidRPr="0051585D">
        <w:rPr>
          <w:rFonts w:ascii="Arial" w:hAnsi="Arial" w:cs="Arial"/>
          <w:sz w:val="24"/>
          <w:szCs w:val="24"/>
        </w:rPr>
        <w:t xml:space="preserve">     двухмандатному избирательному округу № 2;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1585D">
        <w:rPr>
          <w:rFonts w:ascii="Arial" w:hAnsi="Arial" w:cs="Arial"/>
          <w:sz w:val="24"/>
          <w:szCs w:val="24"/>
        </w:rPr>
        <w:t>Соломатов</w:t>
      </w:r>
      <w:proofErr w:type="spellEnd"/>
      <w:r w:rsidRPr="005158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85D">
        <w:rPr>
          <w:rFonts w:ascii="Arial" w:hAnsi="Arial" w:cs="Arial"/>
          <w:sz w:val="24"/>
          <w:szCs w:val="24"/>
        </w:rPr>
        <w:t>Артемий</w:t>
      </w:r>
      <w:proofErr w:type="spellEnd"/>
      <w:r w:rsidRPr="0051585D">
        <w:rPr>
          <w:rFonts w:ascii="Arial" w:hAnsi="Arial" w:cs="Arial"/>
          <w:sz w:val="24"/>
          <w:szCs w:val="24"/>
        </w:rPr>
        <w:t xml:space="preserve"> Вячеславович-депутат, избранный по Заводскому  </w:t>
      </w:r>
      <w:proofErr w:type="spellStart"/>
      <w:r w:rsidRPr="0051585D">
        <w:rPr>
          <w:rFonts w:ascii="Arial" w:hAnsi="Arial" w:cs="Arial"/>
          <w:sz w:val="24"/>
          <w:szCs w:val="24"/>
        </w:rPr>
        <w:t>восьмимандатному</w:t>
      </w:r>
      <w:proofErr w:type="spellEnd"/>
      <w:r w:rsidRPr="0051585D">
        <w:rPr>
          <w:rFonts w:ascii="Arial" w:hAnsi="Arial" w:cs="Arial"/>
          <w:sz w:val="24"/>
          <w:szCs w:val="24"/>
        </w:rPr>
        <w:t xml:space="preserve">  избирательному округу № 1;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 xml:space="preserve">Свиридова Оксана Михайловна-депутат, избранный по Заводскому </w:t>
      </w:r>
      <w:proofErr w:type="spellStart"/>
      <w:r w:rsidRPr="0051585D">
        <w:rPr>
          <w:rFonts w:ascii="Arial" w:hAnsi="Arial" w:cs="Arial"/>
          <w:sz w:val="24"/>
          <w:szCs w:val="24"/>
        </w:rPr>
        <w:t>восьмимандатному</w:t>
      </w:r>
      <w:proofErr w:type="spellEnd"/>
      <w:r w:rsidRPr="0051585D">
        <w:rPr>
          <w:rFonts w:ascii="Arial" w:hAnsi="Arial" w:cs="Arial"/>
          <w:sz w:val="24"/>
          <w:szCs w:val="24"/>
        </w:rPr>
        <w:t xml:space="preserve">  избирательному округу № 1;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 xml:space="preserve"> Ширяева Людмила Николаевна-депутат, избранный по Заводскому </w:t>
      </w:r>
      <w:proofErr w:type="spellStart"/>
      <w:r w:rsidRPr="0051585D">
        <w:rPr>
          <w:rFonts w:ascii="Arial" w:hAnsi="Arial" w:cs="Arial"/>
          <w:sz w:val="24"/>
          <w:szCs w:val="24"/>
        </w:rPr>
        <w:t>восьмимандатному</w:t>
      </w:r>
      <w:proofErr w:type="spellEnd"/>
      <w:r w:rsidRPr="0051585D">
        <w:rPr>
          <w:rFonts w:ascii="Arial" w:hAnsi="Arial" w:cs="Arial"/>
          <w:sz w:val="24"/>
          <w:szCs w:val="24"/>
        </w:rPr>
        <w:t xml:space="preserve">  избирательному округу № 1;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 xml:space="preserve">Ширяев Сергей Александрович-депутат, избранный по Заводскому </w:t>
      </w:r>
      <w:proofErr w:type="spellStart"/>
      <w:r w:rsidRPr="0051585D">
        <w:rPr>
          <w:rFonts w:ascii="Arial" w:hAnsi="Arial" w:cs="Arial"/>
          <w:sz w:val="24"/>
          <w:szCs w:val="24"/>
        </w:rPr>
        <w:t>восьмимандатному</w:t>
      </w:r>
      <w:proofErr w:type="spellEnd"/>
      <w:r w:rsidRPr="0051585D">
        <w:rPr>
          <w:rFonts w:ascii="Arial" w:hAnsi="Arial" w:cs="Arial"/>
          <w:sz w:val="24"/>
          <w:szCs w:val="24"/>
        </w:rPr>
        <w:t xml:space="preserve">  избирательному округу № 1.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>2. Принять к сведению</w:t>
      </w:r>
      <w:proofErr w:type="gramStart"/>
      <w:r w:rsidRPr="0051585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1585D">
        <w:rPr>
          <w:rFonts w:ascii="Arial" w:hAnsi="Arial" w:cs="Arial"/>
          <w:sz w:val="24"/>
          <w:szCs w:val="24"/>
        </w:rPr>
        <w:t>что руководителем постоянного  депутатского  объединения Заводского сельского Совета депутатов- фракции «Единая Россия» является Ширяев Сергей Александрович.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>Ширяев С.А. уполномочен выступать от имени фракции и представлять  ее на сессиях Заводского сельского Совета депутатов, заседаниях постоянных депутатских комиссий.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>4.Настояще решение  вступает в силу  со дня его принятия.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постоянную комиссию по социальным вопроса</w:t>
      </w:r>
      <w:proofErr w:type="gramStart"/>
      <w:r w:rsidRPr="0051585D">
        <w:rPr>
          <w:rFonts w:ascii="Arial" w:hAnsi="Arial" w:cs="Arial"/>
          <w:sz w:val="24"/>
          <w:szCs w:val="24"/>
        </w:rPr>
        <w:t>м(</w:t>
      </w:r>
      <w:proofErr w:type="gramEnd"/>
      <w:r w:rsidRPr="0051585D">
        <w:rPr>
          <w:rFonts w:ascii="Arial" w:hAnsi="Arial" w:cs="Arial"/>
          <w:sz w:val="24"/>
          <w:szCs w:val="24"/>
        </w:rPr>
        <w:t>Ширяева Л.Н.)</w:t>
      </w:r>
    </w:p>
    <w:p w:rsidR="007F2782" w:rsidRPr="0051585D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2782" w:rsidRDefault="007F2782" w:rsidP="007F2782">
      <w:pPr>
        <w:pStyle w:val="a3"/>
        <w:jc w:val="both"/>
        <w:rPr>
          <w:rFonts w:ascii="Arial" w:hAnsi="Arial" w:cs="Arial"/>
          <w:sz w:val="24"/>
          <w:szCs w:val="24"/>
        </w:rPr>
      </w:pPr>
      <w:r w:rsidRPr="0051585D">
        <w:rPr>
          <w:rFonts w:ascii="Arial" w:hAnsi="Arial" w:cs="Arial"/>
          <w:sz w:val="24"/>
          <w:szCs w:val="24"/>
        </w:rPr>
        <w:t>Председатель Совета депутатов                                   С.А.Ширяе</w:t>
      </w:r>
      <w:r>
        <w:rPr>
          <w:rFonts w:ascii="Arial" w:hAnsi="Arial" w:cs="Arial"/>
          <w:sz w:val="24"/>
          <w:szCs w:val="24"/>
        </w:rPr>
        <w:t>в</w:t>
      </w:r>
    </w:p>
    <w:p w:rsidR="005B754A" w:rsidRDefault="005B754A"/>
    <w:sectPr w:rsidR="005B754A" w:rsidSect="005B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82"/>
    <w:rsid w:val="005B754A"/>
    <w:rsid w:val="007F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7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2018-01-09T02:42:00Z</dcterms:created>
  <dcterms:modified xsi:type="dcterms:W3CDTF">2018-01-09T02:44:00Z</dcterms:modified>
</cp:coreProperties>
</file>