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82" w:rsidRPr="000E6730" w:rsidRDefault="003E6582" w:rsidP="003E6582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ЗАВОДСКОЙ СЕЛЬСКИЙ  СОВЕТ ДЕПУТАТОВ</w:t>
      </w:r>
    </w:p>
    <w:p w:rsidR="003E6582" w:rsidRPr="000E6730" w:rsidRDefault="003E6582" w:rsidP="003E6582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ТРОИЦКОГО РАЙОНА  АЛТАЙСКОГО КРАЯ</w:t>
      </w:r>
    </w:p>
    <w:p w:rsidR="003E6582" w:rsidRPr="000E6730" w:rsidRDefault="003E6582" w:rsidP="003E6582">
      <w:pPr>
        <w:jc w:val="center"/>
        <w:rPr>
          <w:rFonts w:ascii="Arial" w:hAnsi="Arial" w:cs="Arial"/>
          <w:b/>
        </w:rPr>
      </w:pPr>
    </w:p>
    <w:p w:rsidR="003E6582" w:rsidRPr="000E6730" w:rsidRDefault="003E6582" w:rsidP="003E6582">
      <w:pPr>
        <w:jc w:val="center"/>
        <w:rPr>
          <w:rFonts w:ascii="Arial" w:hAnsi="Arial" w:cs="Arial"/>
          <w:b/>
        </w:rPr>
      </w:pPr>
    </w:p>
    <w:p w:rsidR="003E6582" w:rsidRPr="000E6730" w:rsidRDefault="003E6582" w:rsidP="003E6582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РЕШЕНИЕ</w:t>
      </w:r>
    </w:p>
    <w:p w:rsidR="003E6582" w:rsidRPr="000E6730" w:rsidRDefault="003E6582" w:rsidP="003E6582">
      <w:pPr>
        <w:jc w:val="center"/>
        <w:rPr>
          <w:rFonts w:ascii="Arial" w:hAnsi="Arial" w:cs="Arial"/>
          <w:b/>
        </w:rPr>
      </w:pPr>
    </w:p>
    <w:p w:rsidR="003E6582" w:rsidRPr="000E6730" w:rsidRDefault="003E6582" w:rsidP="003E6582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№ 6</w:t>
      </w:r>
    </w:p>
    <w:p w:rsidR="003E6582" w:rsidRPr="00042F17" w:rsidRDefault="003E6582" w:rsidP="003E6582">
      <w:pPr>
        <w:jc w:val="both"/>
        <w:rPr>
          <w:rFonts w:ascii="Arial" w:hAnsi="Arial" w:cs="Arial"/>
        </w:rPr>
      </w:pPr>
    </w:p>
    <w:p w:rsidR="003E6582" w:rsidRPr="00042F17" w:rsidRDefault="003E6582" w:rsidP="003E6582">
      <w:pPr>
        <w:jc w:val="both"/>
        <w:rPr>
          <w:rFonts w:ascii="Arial" w:hAnsi="Arial" w:cs="Arial"/>
        </w:rPr>
      </w:pPr>
    </w:p>
    <w:p w:rsidR="003E6582" w:rsidRPr="00042F17" w:rsidRDefault="003E6582" w:rsidP="003E6582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28 марта  2018 год                                                                                   </w:t>
      </w:r>
    </w:p>
    <w:p w:rsidR="003E6582" w:rsidRPr="00042F17" w:rsidRDefault="003E6582" w:rsidP="003E6582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>с</w:t>
      </w:r>
      <w:proofErr w:type="gramStart"/>
      <w:r w:rsidRPr="00042F17">
        <w:rPr>
          <w:rFonts w:ascii="Arial" w:hAnsi="Arial" w:cs="Arial"/>
        </w:rPr>
        <w:t>.З</w:t>
      </w:r>
      <w:proofErr w:type="gramEnd"/>
      <w:r w:rsidRPr="00042F17">
        <w:rPr>
          <w:rFonts w:ascii="Arial" w:hAnsi="Arial" w:cs="Arial"/>
        </w:rPr>
        <w:t>аводское</w:t>
      </w:r>
    </w:p>
    <w:p w:rsidR="003E6582" w:rsidRPr="00042F17" w:rsidRDefault="003E6582" w:rsidP="003E6582">
      <w:pPr>
        <w:rPr>
          <w:rFonts w:ascii="Arial" w:hAnsi="Arial" w:cs="Arial"/>
        </w:rPr>
      </w:pPr>
    </w:p>
    <w:p w:rsidR="003E6582" w:rsidRPr="00042F17" w:rsidRDefault="003E6582" w:rsidP="003E6582">
      <w:pPr>
        <w:rPr>
          <w:rFonts w:ascii="Arial" w:hAnsi="Arial" w:cs="Arial"/>
        </w:rPr>
      </w:pPr>
      <w:r w:rsidRPr="00042F17">
        <w:rPr>
          <w:rFonts w:ascii="Arial" w:hAnsi="Arial" w:cs="Arial"/>
        </w:rPr>
        <w:t>О внесении изменений в решение</w:t>
      </w:r>
    </w:p>
    <w:p w:rsidR="003E6582" w:rsidRPr="00042F17" w:rsidRDefault="003E6582" w:rsidP="003E6582">
      <w:pPr>
        <w:rPr>
          <w:rFonts w:ascii="Arial" w:hAnsi="Arial" w:cs="Arial"/>
        </w:rPr>
      </w:pPr>
      <w:r w:rsidRPr="00042F17">
        <w:rPr>
          <w:rFonts w:ascii="Arial" w:hAnsi="Arial" w:cs="Arial"/>
        </w:rPr>
        <w:t>Заводского сельского Совета депутатов</w:t>
      </w:r>
    </w:p>
    <w:p w:rsidR="003E6582" w:rsidRPr="00042F17" w:rsidRDefault="003E6582" w:rsidP="003E6582">
      <w:pPr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№ 58 от 30.09.2013 «Об утверждении </w:t>
      </w:r>
    </w:p>
    <w:p w:rsidR="003E6582" w:rsidRPr="00042F17" w:rsidRDefault="003E6582" w:rsidP="003E6582">
      <w:pPr>
        <w:rPr>
          <w:rFonts w:ascii="Arial" w:hAnsi="Arial" w:cs="Arial"/>
        </w:rPr>
      </w:pPr>
      <w:r w:rsidRPr="00042F17">
        <w:rPr>
          <w:rFonts w:ascii="Arial" w:hAnsi="Arial" w:cs="Arial"/>
        </w:rPr>
        <w:t>Правил благоустройства муниципального</w:t>
      </w:r>
    </w:p>
    <w:p w:rsidR="003E6582" w:rsidRPr="00042F17" w:rsidRDefault="003E6582" w:rsidP="003E6582">
      <w:pPr>
        <w:rPr>
          <w:rFonts w:ascii="Arial" w:hAnsi="Arial" w:cs="Arial"/>
        </w:rPr>
      </w:pPr>
      <w:r w:rsidRPr="00042F17">
        <w:rPr>
          <w:rFonts w:ascii="Arial" w:hAnsi="Arial" w:cs="Arial"/>
        </w:rPr>
        <w:t>образования Заводской сельсовет</w:t>
      </w:r>
    </w:p>
    <w:p w:rsidR="003E6582" w:rsidRPr="00042F17" w:rsidRDefault="003E6582" w:rsidP="003E6582">
      <w:pPr>
        <w:rPr>
          <w:rFonts w:ascii="Arial" w:hAnsi="Arial" w:cs="Arial"/>
        </w:rPr>
      </w:pPr>
      <w:r w:rsidRPr="00042F17">
        <w:rPr>
          <w:rFonts w:ascii="Arial" w:hAnsi="Arial" w:cs="Arial"/>
        </w:rPr>
        <w:t>Троицкого района Алтайского края»</w:t>
      </w:r>
    </w:p>
    <w:p w:rsidR="003E6582" w:rsidRPr="00042F17" w:rsidRDefault="003E6582" w:rsidP="003E6582">
      <w:pPr>
        <w:rPr>
          <w:rFonts w:ascii="Arial" w:hAnsi="Arial" w:cs="Arial"/>
        </w:rPr>
      </w:pPr>
    </w:p>
    <w:p w:rsidR="003E6582" w:rsidRPr="00042F17" w:rsidRDefault="003E6582" w:rsidP="003E6582">
      <w:pPr>
        <w:rPr>
          <w:rFonts w:ascii="Arial" w:hAnsi="Arial" w:cs="Arial"/>
        </w:rPr>
      </w:pPr>
    </w:p>
    <w:p w:rsidR="003E6582" w:rsidRPr="00042F17" w:rsidRDefault="003E6582" w:rsidP="003E65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42F17">
        <w:rPr>
          <w:rFonts w:ascii="Arial" w:hAnsi="Arial" w:cs="Arial"/>
        </w:rPr>
        <w:t xml:space="preserve"> В соответствии со статей 55 Устава муниципального образования Заводской сельсовет Троицкого района Алтайского края </w:t>
      </w:r>
    </w:p>
    <w:p w:rsidR="003E6582" w:rsidRPr="00042F17" w:rsidRDefault="003E6582" w:rsidP="003E6582">
      <w:pPr>
        <w:rPr>
          <w:rFonts w:ascii="Arial" w:hAnsi="Arial" w:cs="Arial"/>
        </w:rPr>
      </w:pPr>
    </w:p>
    <w:p w:rsidR="003E6582" w:rsidRPr="00042F17" w:rsidRDefault="003E6582" w:rsidP="003E6582">
      <w:pPr>
        <w:rPr>
          <w:rFonts w:ascii="Arial" w:hAnsi="Arial" w:cs="Arial"/>
        </w:rPr>
      </w:pPr>
      <w:r w:rsidRPr="00042F17">
        <w:rPr>
          <w:rFonts w:ascii="Arial" w:hAnsi="Arial" w:cs="Arial"/>
        </w:rPr>
        <w:t>РЕШИЛ:</w:t>
      </w:r>
    </w:p>
    <w:p w:rsidR="003E6582" w:rsidRPr="00042F17" w:rsidRDefault="003E6582" w:rsidP="003E6582">
      <w:pPr>
        <w:rPr>
          <w:rFonts w:ascii="Arial" w:hAnsi="Arial" w:cs="Arial"/>
        </w:rPr>
      </w:pPr>
      <w:r w:rsidRPr="00042F17">
        <w:rPr>
          <w:rFonts w:ascii="Arial" w:hAnsi="Arial" w:cs="Arial"/>
        </w:rPr>
        <w:t>1.Внести в решение Заводского сельского Совета депутатов  № 58 о 30.09.2013 «Об утверждении  Правил благоустройства  на территории муниципального образования Заводской сельсовет Троицкого района Алтайского края»   изложив п.4.1. в следующей редакции:</w:t>
      </w:r>
    </w:p>
    <w:p w:rsidR="003E6582" w:rsidRPr="00042F17" w:rsidRDefault="003E6582" w:rsidP="003E6582">
      <w:pPr>
        <w:rPr>
          <w:rFonts w:ascii="Arial" w:hAnsi="Arial" w:cs="Arial"/>
        </w:rPr>
      </w:pPr>
      <w:r w:rsidRPr="00042F17">
        <w:rPr>
          <w:rFonts w:ascii="Arial" w:hAnsi="Arial" w:cs="Arial"/>
        </w:rPr>
        <w:t>«4.1. Расклейка газет, афиш, плакатов,  различного рода объявлений и реклам разрешается только на специально  установленных стендах.</w:t>
      </w:r>
    </w:p>
    <w:p w:rsidR="003E6582" w:rsidRPr="00042F17" w:rsidRDefault="003E6582" w:rsidP="003E6582">
      <w:pPr>
        <w:rPr>
          <w:rFonts w:ascii="Arial" w:hAnsi="Arial" w:cs="Arial"/>
        </w:rPr>
      </w:pPr>
      <w:proofErr w:type="gramStart"/>
      <w:r w:rsidRPr="00042F17">
        <w:rPr>
          <w:rFonts w:ascii="Arial" w:hAnsi="Arial" w:cs="Arial"/>
        </w:rPr>
        <w:t>Запрещается нанесение надписей, рисунков, размещение объявлений, листовок, афиш, плакатов, мемориальных досок и других материалов информационного и агитационного  характера, за исключением вывесок и указателей, в неустановленных местах либо нанесение или размещение их в помещениях, зданиях, на фасадах зданий и сооружений, столбах, деревьях, на опорах наружного освещения, распределительных щитах, на остановках общественного транспорта.</w:t>
      </w:r>
      <w:proofErr w:type="gramEnd"/>
    </w:p>
    <w:p w:rsidR="003E6582" w:rsidRPr="00042F17" w:rsidRDefault="003E6582" w:rsidP="003E6582">
      <w:pPr>
        <w:rPr>
          <w:rFonts w:ascii="Arial" w:hAnsi="Arial" w:cs="Arial"/>
        </w:rPr>
      </w:pPr>
      <w:proofErr w:type="gramStart"/>
      <w:r w:rsidRPr="00042F17">
        <w:rPr>
          <w:rFonts w:ascii="Arial" w:hAnsi="Arial" w:cs="Arial"/>
        </w:rPr>
        <w:t>Лицо</w:t>
      </w:r>
      <w:proofErr w:type="gramEnd"/>
      <w:r w:rsidRPr="00042F17">
        <w:rPr>
          <w:rFonts w:ascii="Arial" w:hAnsi="Arial" w:cs="Arial"/>
        </w:rPr>
        <w:t xml:space="preserve"> расклеившее газеты, </w:t>
      </w:r>
      <w:proofErr w:type="spellStart"/>
      <w:r w:rsidRPr="00042F17">
        <w:rPr>
          <w:rFonts w:ascii="Arial" w:hAnsi="Arial" w:cs="Arial"/>
        </w:rPr>
        <w:t>афишы</w:t>
      </w:r>
      <w:proofErr w:type="spellEnd"/>
      <w:r w:rsidRPr="00042F17">
        <w:rPr>
          <w:rFonts w:ascii="Arial" w:hAnsi="Arial" w:cs="Arial"/>
        </w:rPr>
        <w:t>,  плакаты, различного рода  объявления в установленных местах обязано обеспечить их удаление.</w:t>
      </w:r>
    </w:p>
    <w:p w:rsidR="003E6582" w:rsidRPr="00042F17" w:rsidRDefault="003E6582" w:rsidP="003E6582">
      <w:pPr>
        <w:rPr>
          <w:rFonts w:ascii="Arial" w:hAnsi="Arial" w:cs="Arial"/>
        </w:rPr>
      </w:pPr>
      <w:r w:rsidRPr="00042F17">
        <w:rPr>
          <w:rFonts w:ascii="Arial" w:hAnsi="Arial" w:cs="Arial"/>
        </w:rPr>
        <w:t>2.Обнародовать настоящее решение в установленном порядке.</w:t>
      </w:r>
    </w:p>
    <w:p w:rsidR="003E6582" w:rsidRPr="00042F17" w:rsidRDefault="003E6582" w:rsidP="003E6582">
      <w:pPr>
        <w:rPr>
          <w:rFonts w:ascii="Arial" w:hAnsi="Arial" w:cs="Arial"/>
        </w:rPr>
      </w:pPr>
      <w:r w:rsidRPr="00042F17">
        <w:rPr>
          <w:rFonts w:ascii="Arial" w:hAnsi="Arial" w:cs="Arial"/>
        </w:rPr>
        <w:t>3.</w:t>
      </w:r>
      <w:proofErr w:type="gramStart"/>
      <w:r w:rsidRPr="00042F17">
        <w:rPr>
          <w:rFonts w:ascii="Arial" w:hAnsi="Arial" w:cs="Arial"/>
        </w:rPr>
        <w:t>Контроль за</w:t>
      </w:r>
      <w:proofErr w:type="gramEnd"/>
      <w:r w:rsidRPr="00042F17">
        <w:rPr>
          <w:rFonts w:ascii="Arial" w:hAnsi="Arial" w:cs="Arial"/>
        </w:rPr>
        <w:t xml:space="preserve"> исполнением настоящего решения возложить на постоянную комиссию по  социальным вопросам (Ширяева Л.Н.) </w:t>
      </w:r>
    </w:p>
    <w:p w:rsidR="003E6582" w:rsidRPr="00042F17" w:rsidRDefault="003E6582" w:rsidP="003E6582">
      <w:pPr>
        <w:rPr>
          <w:rFonts w:ascii="Arial" w:hAnsi="Arial" w:cs="Arial"/>
        </w:rPr>
      </w:pPr>
    </w:p>
    <w:p w:rsidR="003E6582" w:rsidRPr="00042F17" w:rsidRDefault="003E6582" w:rsidP="003E6582">
      <w:pPr>
        <w:rPr>
          <w:rFonts w:ascii="Arial" w:hAnsi="Arial" w:cs="Arial"/>
        </w:rPr>
      </w:pPr>
    </w:p>
    <w:p w:rsidR="003E6582" w:rsidRPr="00042F17" w:rsidRDefault="003E6582" w:rsidP="003E6582">
      <w:pPr>
        <w:rPr>
          <w:rFonts w:ascii="Arial" w:hAnsi="Arial" w:cs="Arial"/>
        </w:rPr>
      </w:pPr>
    </w:p>
    <w:p w:rsidR="003E6582" w:rsidRPr="00042F17" w:rsidRDefault="003E6582" w:rsidP="003E6582">
      <w:pPr>
        <w:rPr>
          <w:rFonts w:ascii="Arial" w:hAnsi="Arial" w:cs="Arial"/>
        </w:rPr>
      </w:pPr>
    </w:p>
    <w:p w:rsidR="003E6582" w:rsidRPr="00042F17" w:rsidRDefault="003E6582" w:rsidP="003E6582">
      <w:pPr>
        <w:rPr>
          <w:rFonts w:ascii="Arial" w:hAnsi="Arial" w:cs="Arial"/>
        </w:rPr>
      </w:pPr>
    </w:p>
    <w:p w:rsidR="003E6582" w:rsidRDefault="003E6582" w:rsidP="003E6582">
      <w:pPr>
        <w:rPr>
          <w:rFonts w:ascii="Arial" w:hAnsi="Arial" w:cs="Arial"/>
        </w:rPr>
      </w:pPr>
      <w:r w:rsidRPr="00042F17">
        <w:rPr>
          <w:rFonts w:ascii="Arial" w:hAnsi="Arial" w:cs="Arial"/>
        </w:rPr>
        <w:t>Председатель Совета депутатов                                             С.А.Ширяев</w:t>
      </w:r>
    </w:p>
    <w:p w:rsidR="003E6582" w:rsidRDefault="003E6582" w:rsidP="003E6582">
      <w:pPr>
        <w:rPr>
          <w:rFonts w:ascii="Arial" w:hAnsi="Arial" w:cs="Arial"/>
        </w:rPr>
      </w:pPr>
    </w:p>
    <w:p w:rsidR="003E6582" w:rsidRPr="00042F17" w:rsidRDefault="003E6582" w:rsidP="003E6582">
      <w:pPr>
        <w:rPr>
          <w:rFonts w:ascii="Arial" w:hAnsi="Arial" w:cs="Arial"/>
        </w:rPr>
      </w:pPr>
    </w:p>
    <w:p w:rsidR="00852C4C" w:rsidRDefault="00852C4C"/>
    <w:sectPr w:rsidR="00852C4C" w:rsidSect="0085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582"/>
    <w:rsid w:val="003E6582"/>
    <w:rsid w:val="0085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2018-03-29T08:14:00Z</dcterms:created>
  <dcterms:modified xsi:type="dcterms:W3CDTF">2018-03-29T08:15:00Z</dcterms:modified>
</cp:coreProperties>
</file>