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1B" w:rsidRDefault="00AB0E1B" w:rsidP="00AB0E1B">
      <w:pPr>
        <w:jc w:val="right"/>
      </w:pPr>
      <w:bookmarkStart w:id="0" w:name="_GoBack"/>
      <w:bookmarkEnd w:id="0"/>
      <w:r>
        <w:t xml:space="preserve">ПРИЛОЖЕНИЕ </w:t>
      </w:r>
    </w:p>
    <w:p w:rsidR="00AB0E1B" w:rsidRDefault="00AB0E1B" w:rsidP="00AB0E1B">
      <w:pPr>
        <w:jc w:val="right"/>
      </w:pPr>
      <w:r>
        <w:t xml:space="preserve">к решению </w:t>
      </w:r>
      <w:proofErr w:type="gramStart"/>
      <w:r>
        <w:t>Заводского</w:t>
      </w:r>
      <w:proofErr w:type="gramEnd"/>
      <w:r>
        <w:t xml:space="preserve"> </w:t>
      </w:r>
    </w:p>
    <w:p w:rsidR="00AB0E1B" w:rsidRDefault="00AB0E1B" w:rsidP="00AB0E1B">
      <w:pPr>
        <w:jc w:val="right"/>
      </w:pPr>
      <w:r>
        <w:t>сельского Совета депутатов</w:t>
      </w:r>
    </w:p>
    <w:p w:rsidR="00AB0E1B" w:rsidRPr="005674B7" w:rsidRDefault="00AB0E1B" w:rsidP="00AB0E1B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от </w:t>
      </w:r>
      <w:r w:rsidRPr="000B60FE">
        <w:rPr>
          <w:color w:val="FF0000"/>
        </w:rPr>
        <w:t xml:space="preserve"> </w:t>
      </w:r>
      <w:r w:rsidRPr="005674B7">
        <w:t>07</w:t>
      </w:r>
      <w:r>
        <w:t>.08.2018 № 16</w:t>
      </w:r>
    </w:p>
    <w:p w:rsidR="00AB0E1B" w:rsidRDefault="00AB0E1B" w:rsidP="00AB0E1B">
      <w:pPr>
        <w:jc w:val="center"/>
        <w:outlineLvl w:val="0"/>
        <w:rPr>
          <w:b/>
        </w:rPr>
      </w:pPr>
    </w:p>
    <w:p w:rsidR="00AB0E1B" w:rsidRDefault="00AB0E1B" w:rsidP="00AB0E1B">
      <w:pPr>
        <w:jc w:val="center"/>
        <w:outlineLvl w:val="0"/>
        <w:rPr>
          <w:b/>
        </w:rPr>
      </w:pPr>
    </w:p>
    <w:p w:rsidR="00AB0E1B" w:rsidRDefault="00AB0E1B" w:rsidP="00AB0E1B">
      <w:pPr>
        <w:jc w:val="center"/>
        <w:outlineLvl w:val="0"/>
        <w:rPr>
          <w:b/>
        </w:rPr>
      </w:pPr>
    </w:p>
    <w:p w:rsidR="00AB0E1B" w:rsidRDefault="00AB0E1B" w:rsidP="00AB0E1B">
      <w:pPr>
        <w:jc w:val="center"/>
        <w:outlineLvl w:val="0"/>
        <w:rPr>
          <w:b/>
        </w:rPr>
      </w:pPr>
    </w:p>
    <w:p w:rsidR="00AB0E1B" w:rsidRDefault="00AB0E1B" w:rsidP="00AB0E1B">
      <w:pPr>
        <w:jc w:val="center"/>
        <w:outlineLvl w:val="0"/>
        <w:rPr>
          <w:b/>
        </w:rPr>
      </w:pPr>
    </w:p>
    <w:p w:rsidR="00AB0E1B" w:rsidRDefault="00AB0E1B" w:rsidP="00AB0E1B">
      <w:pPr>
        <w:jc w:val="center"/>
        <w:outlineLvl w:val="0"/>
        <w:rPr>
          <w:b/>
        </w:rPr>
      </w:pPr>
    </w:p>
    <w:p w:rsidR="00AB0E1B" w:rsidRPr="00EF5CB1" w:rsidRDefault="00AB0E1B" w:rsidP="00AB0E1B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Pr="00EF5CB1">
        <w:rPr>
          <w:b/>
        </w:rPr>
        <w:t>ОТЧЕТ</w:t>
      </w:r>
    </w:p>
    <w:p w:rsidR="00AB0E1B" w:rsidRPr="00EF5CB1" w:rsidRDefault="00AB0E1B" w:rsidP="00AB0E1B">
      <w:pPr>
        <w:jc w:val="center"/>
        <w:rPr>
          <w:b/>
        </w:rPr>
      </w:pPr>
      <w:r w:rsidRPr="00EF5CB1">
        <w:rPr>
          <w:b/>
        </w:rPr>
        <w:t>об исполнении бюджета</w:t>
      </w:r>
    </w:p>
    <w:p w:rsidR="00AB0E1B" w:rsidRPr="00EF5CB1" w:rsidRDefault="00AB0E1B" w:rsidP="00AB0E1B">
      <w:pPr>
        <w:jc w:val="center"/>
        <w:outlineLvl w:val="0"/>
        <w:rPr>
          <w:b/>
        </w:rPr>
      </w:pPr>
      <w:r>
        <w:rPr>
          <w:b/>
        </w:rPr>
        <w:t>Заводского</w:t>
      </w:r>
      <w:r w:rsidRPr="00EF5CB1">
        <w:rPr>
          <w:b/>
        </w:rPr>
        <w:t xml:space="preserve"> сельсовета </w:t>
      </w:r>
      <w:r>
        <w:rPr>
          <w:b/>
        </w:rPr>
        <w:t xml:space="preserve">Троицкого </w:t>
      </w:r>
      <w:r w:rsidRPr="00EF5CB1">
        <w:rPr>
          <w:b/>
        </w:rPr>
        <w:t xml:space="preserve"> района</w:t>
      </w:r>
    </w:p>
    <w:p w:rsidR="00AB0E1B" w:rsidRDefault="00AB0E1B" w:rsidP="00AB0E1B">
      <w:pPr>
        <w:jc w:val="center"/>
        <w:outlineLvl w:val="0"/>
        <w:rPr>
          <w:b/>
        </w:rPr>
      </w:pPr>
      <w:r>
        <w:rPr>
          <w:b/>
        </w:rPr>
        <w:t xml:space="preserve">за 1 полугодие </w:t>
      </w:r>
      <w:r w:rsidRPr="00EF5CB1">
        <w:rPr>
          <w:b/>
        </w:rPr>
        <w:t>20</w:t>
      </w:r>
      <w:r>
        <w:rPr>
          <w:b/>
        </w:rPr>
        <w:t>18</w:t>
      </w:r>
      <w:r w:rsidRPr="00EF5CB1">
        <w:rPr>
          <w:b/>
        </w:rPr>
        <w:t xml:space="preserve"> год</w:t>
      </w:r>
      <w:r>
        <w:rPr>
          <w:b/>
        </w:rPr>
        <w:t>а</w:t>
      </w:r>
    </w:p>
    <w:p w:rsidR="00AB0E1B" w:rsidRDefault="00AB0E1B" w:rsidP="00AB0E1B">
      <w:pPr>
        <w:outlineLvl w:val="0"/>
        <w:rPr>
          <w:b/>
        </w:rPr>
      </w:pPr>
    </w:p>
    <w:p w:rsidR="00AB0E1B" w:rsidRDefault="00AB0E1B" w:rsidP="00AB0E1B">
      <w:pPr>
        <w:jc w:val="center"/>
        <w:outlineLvl w:val="0"/>
        <w:rPr>
          <w:b/>
        </w:rPr>
      </w:pPr>
    </w:p>
    <w:p w:rsidR="00AB0E1B" w:rsidRDefault="00AB0E1B" w:rsidP="00AB0E1B">
      <w:pPr>
        <w:jc w:val="center"/>
        <w:outlineLvl w:val="0"/>
        <w:rPr>
          <w:b/>
        </w:rPr>
      </w:pPr>
    </w:p>
    <w:p w:rsidR="00AB0E1B" w:rsidRDefault="00AB0E1B" w:rsidP="00AB0E1B">
      <w:pPr>
        <w:jc w:val="center"/>
        <w:outlineLvl w:val="0"/>
        <w:rPr>
          <w:b/>
        </w:rPr>
      </w:pPr>
      <w:r>
        <w:rPr>
          <w:b/>
        </w:rPr>
        <w:t>Доходы бюджета Заводского сельсовета за 1 полугодие 2018 года</w:t>
      </w:r>
    </w:p>
    <w:p w:rsidR="00AB0E1B" w:rsidRDefault="00AB0E1B" w:rsidP="00AB0E1B">
      <w:pPr>
        <w:jc w:val="center"/>
        <w:outlineLvl w:val="0"/>
        <w:rPr>
          <w:b/>
        </w:rPr>
      </w:pPr>
      <w:r>
        <w:rPr>
          <w:b/>
        </w:rPr>
        <w:t>приложение 1</w:t>
      </w:r>
    </w:p>
    <w:p w:rsidR="00AB0E1B" w:rsidRDefault="00AB0E1B" w:rsidP="00AB0E1B">
      <w:pPr>
        <w:jc w:val="center"/>
        <w:outlineLvl w:val="0"/>
        <w:rPr>
          <w:b/>
        </w:rPr>
      </w:pPr>
    </w:p>
    <w:p w:rsidR="00AB0E1B" w:rsidRPr="00EF5CB1" w:rsidRDefault="00AB0E1B" w:rsidP="00AB0E1B">
      <w:pPr>
        <w:jc w:val="center"/>
        <w:outlineLvl w:val="0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88"/>
        <w:gridCol w:w="2880"/>
        <w:gridCol w:w="1484"/>
        <w:gridCol w:w="1396"/>
        <w:gridCol w:w="1260"/>
      </w:tblGrid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395A36" w:rsidRDefault="00AB0E1B" w:rsidP="005A7A6F">
            <w:pPr>
              <w:rPr>
                <w:b/>
              </w:rPr>
            </w:pPr>
          </w:p>
          <w:p w:rsidR="00AB0E1B" w:rsidRPr="00395A36" w:rsidRDefault="00AB0E1B" w:rsidP="005A7A6F">
            <w:pPr>
              <w:rPr>
                <w:b/>
              </w:rPr>
            </w:pPr>
          </w:p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наименование показателя</w:t>
            </w:r>
          </w:p>
        </w:tc>
        <w:tc>
          <w:tcPr>
            <w:tcW w:w="2880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Код дохода по КД</w:t>
            </w:r>
          </w:p>
        </w:tc>
        <w:tc>
          <w:tcPr>
            <w:tcW w:w="1484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 xml:space="preserve">      утверждено</w:t>
            </w:r>
          </w:p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 xml:space="preserve">      по бюджету</w:t>
            </w:r>
          </w:p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 xml:space="preserve">     поселения </w:t>
            </w:r>
          </w:p>
        </w:tc>
        <w:tc>
          <w:tcPr>
            <w:tcW w:w="1396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фактическое</w:t>
            </w:r>
          </w:p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исполнение</w:t>
            </w:r>
          </w:p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по бюджету</w:t>
            </w:r>
          </w:p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 xml:space="preserve">поселения </w:t>
            </w:r>
          </w:p>
        </w:tc>
        <w:tc>
          <w:tcPr>
            <w:tcW w:w="1260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Процент исполнения %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доходы - всего</w:t>
            </w:r>
          </w:p>
        </w:tc>
        <w:tc>
          <w:tcPr>
            <w:tcW w:w="2880" w:type="dxa"/>
          </w:tcPr>
          <w:p w:rsidR="00AB0E1B" w:rsidRPr="00395A36" w:rsidRDefault="00AB0E1B" w:rsidP="005A7A6F">
            <w:pPr>
              <w:rPr>
                <w:b/>
              </w:rPr>
            </w:pPr>
          </w:p>
        </w:tc>
        <w:tc>
          <w:tcPr>
            <w:tcW w:w="1484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2434,8</w:t>
            </w:r>
          </w:p>
        </w:tc>
        <w:tc>
          <w:tcPr>
            <w:tcW w:w="1396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1022,4</w:t>
            </w:r>
          </w:p>
        </w:tc>
        <w:tc>
          <w:tcPr>
            <w:tcW w:w="1260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42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НАЛОГОВЫЕ И НЕНАЛОГОВЫЕ ДОХОДЫ</w:t>
            </w:r>
          </w:p>
        </w:tc>
        <w:tc>
          <w:tcPr>
            <w:tcW w:w="2880" w:type="dxa"/>
          </w:tcPr>
          <w:p w:rsidR="00AB0E1B" w:rsidRPr="00395A36" w:rsidRDefault="00AB0E1B" w:rsidP="005A7A6F">
            <w:pPr>
              <w:rPr>
                <w:b/>
              </w:rPr>
            </w:pPr>
          </w:p>
        </w:tc>
        <w:tc>
          <w:tcPr>
            <w:tcW w:w="1484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733,0</w:t>
            </w:r>
          </w:p>
        </w:tc>
        <w:tc>
          <w:tcPr>
            <w:tcW w:w="1396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209,9</w:t>
            </w:r>
          </w:p>
        </w:tc>
        <w:tc>
          <w:tcPr>
            <w:tcW w:w="1260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29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r w:rsidRPr="0049143A">
              <w:t>налог на доходы физических лиц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18210102000010000110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>
              <w:t>109,0</w:t>
            </w:r>
          </w:p>
        </w:tc>
        <w:tc>
          <w:tcPr>
            <w:tcW w:w="1396" w:type="dxa"/>
          </w:tcPr>
          <w:p w:rsidR="00AB0E1B" w:rsidRPr="0049143A" w:rsidRDefault="00AB0E1B" w:rsidP="005A7A6F">
            <w:pPr>
              <w:jc w:val="center"/>
            </w:pPr>
            <w:r>
              <w:t>50,6</w:t>
            </w:r>
          </w:p>
        </w:tc>
        <w:tc>
          <w:tcPr>
            <w:tcW w:w="1260" w:type="dxa"/>
          </w:tcPr>
          <w:p w:rsidR="00AB0E1B" w:rsidRPr="00712B64" w:rsidRDefault="00AB0E1B" w:rsidP="005A7A6F">
            <w:pPr>
              <w:jc w:val="center"/>
            </w:pPr>
            <w:r>
              <w:t>46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r w:rsidRPr="0049143A">
              <w:t>налоги на имущество физических лиц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182 10601030100000110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>
              <w:t>166,0</w:t>
            </w:r>
          </w:p>
        </w:tc>
        <w:tc>
          <w:tcPr>
            <w:tcW w:w="1396" w:type="dxa"/>
          </w:tcPr>
          <w:p w:rsidR="00AB0E1B" w:rsidRPr="0049143A" w:rsidRDefault="00AB0E1B" w:rsidP="005A7A6F">
            <w:pPr>
              <w:jc w:val="center"/>
            </w:pPr>
            <w:r>
              <w:t>-0,3</w:t>
            </w:r>
          </w:p>
        </w:tc>
        <w:tc>
          <w:tcPr>
            <w:tcW w:w="1260" w:type="dxa"/>
          </w:tcPr>
          <w:p w:rsidR="00AB0E1B" w:rsidRPr="00712B64" w:rsidRDefault="00AB0E1B" w:rsidP="005A7A6F">
            <w:pPr>
              <w:jc w:val="center"/>
            </w:pPr>
            <w:r>
              <w:t>0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r w:rsidRPr="0049143A">
              <w:t>земельный налог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18210606013100000110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>
              <w:t>451</w:t>
            </w:r>
            <w:r w:rsidRPr="0049143A">
              <w:t>,0</w:t>
            </w:r>
          </w:p>
        </w:tc>
        <w:tc>
          <w:tcPr>
            <w:tcW w:w="1396" w:type="dxa"/>
          </w:tcPr>
          <w:p w:rsidR="00AB0E1B" w:rsidRPr="0049143A" w:rsidRDefault="00AB0E1B" w:rsidP="005A7A6F">
            <w:pPr>
              <w:jc w:val="center"/>
            </w:pPr>
            <w:r>
              <w:t>152,8</w:t>
            </w:r>
          </w:p>
        </w:tc>
        <w:tc>
          <w:tcPr>
            <w:tcW w:w="1260" w:type="dxa"/>
          </w:tcPr>
          <w:p w:rsidR="00AB0E1B" w:rsidRPr="00712B64" w:rsidRDefault="00AB0E1B" w:rsidP="005A7A6F">
            <w:pPr>
              <w:jc w:val="center"/>
            </w:pPr>
            <w:r>
              <w:t>34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ГОСУДАРСТВЕННАЯ ПОШЛИНА</w:t>
            </w:r>
          </w:p>
        </w:tc>
        <w:tc>
          <w:tcPr>
            <w:tcW w:w="2880" w:type="dxa"/>
          </w:tcPr>
          <w:p w:rsidR="00AB0E1B" w:rsidRPr="00395A36" w:rsidRDefault="00AB0E1B" w:rsidP="005A7A6F">
            <w:pPr>
              <w:rPr>
                <w:b/>
              </w:rPr>
            </w:pPr>
          </w:p>
        </w:tc>
        <w:tc>
          <w:tcPr>
            <w:tcW w:w="1484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5,0</w:t>
            </w:r>
          </w:p>
        </w:tc>
        <w:tc>
          <w:tcPr>
            <w:tcW w:w="1396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1,2</w:t>
            </w:r>
          </w:p>
        </w:tc>
        <w:tc>
          <w:tcPr>
            <w:tcW w:w="1260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24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r w:rsidRPr="0049143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303 10804000010000110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>
              <w:t>5,</w:t>
            </w:r>
            <w:r w:rsidRPr="0049143A">
              <w:t>0</w:t>
            </w:r>
          </w:p>
        </w:tc>
        <w:tc>
          <w:tcPr>
            <w:tcW w:w="1396" w:type="dxa"/>
          </w:tcPr>
          <w:p w:rsidR="00AB0E1B" w:rsidRDefault="00AB0E1B" w:rsidP="005A7A6F">
            <w:pPr>
              <w:jc w:val="center"/>
            </w:pPr>
            <w:r>
              <w:t>1,2</w:t>
            </w:r>
          </w:p>
          <w:p w:rsidR="00AB0E1B" w:rsidRPr="0049143A" w:rsidRDefault="00AB0E1B" w:rsidP="005A7A6F">
            <w:pPr>
              <w:jc w:val="center"/>
            </w:pPr>
          </w:p>
        </w:tc>
        <w:tc>
          <w:tcPr>
            <w:tcW w:w="1260" w:type="dxa"/>
          </w:tcPr>
          <w:p w:rsidR="00AB0E1B" w:rsidRPr="0049143A" w:rsidRDefault="00AB0E1B" w:rsidP="005A7A6F">
            <w:pPr>
              <w:jc w:val="center"/>
            </w:pPr>
            <w:r>
              <w:t>24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Доходы от оказания платных услуг</w:t>
            </w:r>
          </w:p>
        </w:tc>
        <w:tc>
          <w:tcPr>
            <w:tcW w:w="2880" w:type="dxa"/>
          </w:tcPr>
          <w:p w:rsidR="00AB0E1B" w:rsidRPr="0049143A" w:rsidRDefault="00AB0E1B" w:rsidP="005A7A6F"/>
        </w:tc>
        <w:tc>
          <w:tcPr>
            <w:tcW w:w="1484" w:type="dxa"/>
          </w:tcPr>
          <w:p w:rsidR="00AB0E1B" w:rsidRDefault="00AB0E1B" w:rsidP="005A7A6F">
            <w:pPr>
              <w:jc w:val="center"/>
            </w:pPr>
          </w:p>
        </w:tc>
        <w:tc>
          <w:tcPr>
            <w:tcW w:w="1396" w:type="dxa"/>
          </w:tcPr>
          <w:p w:rsidR="00AB0E1B" w:rsidRDefault="00AB0E1B" w:rsidP="005A7A6F">
            <w:pPr>
              <w:jc w:val="center"/>
            </w:pPr>
          </w:p>
        </w:tc>
        <w:tc>
          <w:tcPr>
            <w:tcW w:w="1260" w:type="dxa"/>
          </w:tcPr>
          <w:p w:rsidR="00AB0E1B" w:rsidRDefault="00AB0E1B" w:rsidP="005A7A6F">
            <w:pPr>
              <w:jc w:val="center"/>
            </w:pP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517304" w:rsidRDefault="00AB0E1B" w:rsidP="005A7A6F">
            <w:r w:rsidRPr="00517304">
              <w:t xml:space="preserve">Прочие доходы от компенсаций затрат </w:t>
            </w:r>
            <w:r w:rsidRPr="00517304">
              <w:lastRenderedPageBreak/>
              <w:t>бюджетов сельских поселений</w:t>
            </w:r>
          </w:p>
        </w:tc>
        <w:tc>
          <w:tcPr>
            <w:tcW w:w="2880" w:type="dxa"/>
          </w:tcPr>
          <w:p w:rsidR="00AB0E1B" w:rsidRPr="0049143A" w:rsidRDefault="00AB0E1B" w:rsidP="005A7A6F">
            <w:r>
              <w:lastRenderedPageBreak/>
              <w:t>30311302995100000130</w:t>
            </w:r>
          </w:p>
        </w:tc>
        <w:tc>
          <w:tcPr>
            <w:tcW w:w="1484" w:type="dxa"/>
          </w:tcPr>
          <w:p w:rsidR="00AB0E1B" w:rsidRDefault="00AB0E1B" w:rsidP="005A7A6F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AB0E1B" w:rsidRDefault="00AB0E1B" w:rsidP="005A7A6F">
            <w:pPr>
              <w:jc w:val="center"/>
            </w:pPr>
            <w:r>
              <w:t>5,6</w:t>
            </w:r>
          </w:p>
        </w:tc>
        <w:tc>
          <w:tcPr>
            <w:tcW w:w="1260" w:type="dxa"/>
          </w:tcPr>
          <w:p w:rsidR="00AB0E1B" w:rsidRDefault="00AB0E1B" w:rsidP="005A7A6F">
            <w:pPr>
              <w:jc w:val="center"/>
            </w:pP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395A36" w:rsidRDefault="00AB0E1B" w:rsidP="005A7A6F">
            <w:pPr>
              <w:tabs>
                <w:tab w:val="left" w:pos="1890"/>
              </w:tabs>
              <w:rPr>
                <w:b/>
              </w:rPr>
            </w:pPr>
            <w:r w:rsidRPr="00395A36">
              <w:rPr>
                <w:b/>
              </w:rPr>
              <w:lastRenderedPageBreak/>
              <w:t xml:space="preserve">Штрафы, санкции, возмещение ущерба  </w:t>
            </w:r>
          </w:p>
        </w:tc>
        <w:tc>
          <w:tcPr>
            <w:tcW w:w="2880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30311651000020000140</w:t>
            </w:r>
          </w:p>
        </w:tc>
        <w:tc>
          <w:tcPr>
            <w:tcW w:w="1484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2</w:t>
            </w:r>
          </w:p>
        </w:tc>
        <w:tc>
          <w:tcPr>
            <w:tcW w:w="1396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0</w:t>
            </w:r>
          </w:p>
        </w:tc>
        <w:tc>
          <w:tcPr>
            <w:tcW w:w="1260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712B64" w:rsidRDefault="00AB0E1B" w:rsidP="005A7A6F">
            <w:r w:rsidRPr="00712B64">
              <w:t>Д</w:t>
            </w:r>
            <w:r>
              <w:t xml:space="preserve">енежные взыскания (штрафы) </w:t>
            </w:r>
          </w:p>
        </w:tc>
        <w:tc>
          <w:tcPr>
            <w:tcW w:w="2880" w:type="dxa"/>
          </w:tcPr>
          <w:p w:rsidR="00AB0E1B" w:rsidRPr="00712B64" w:rsidRDefault="00AB0E1B" w:rsidP="005A7A6F">
            <w:r w:rsidRPr="00712B64">
              <w:t>30311651000020000140</w:t>
            </w:r>
          </w:p>
        </w:tc>
        <w:tc>
          <w:tcPr>
            <w:tcW w:w="1484" w:type="dxa"/>
          </w:tcPr>
          <w:p w:rsidR="00AB0E1B" w:rsidRPr="00712B64" w:rsidRDefault="00AB0E1B" w:rsidP="005A7A6F">
            <w:pPr>
              <w:jc w:val="center"/>
            </w:pPr>
            <w:r>
              <w:t>2,0</w:t>
            </w:r>
          </w:p>
        </w:tc>
        <w:tc>
          <w:tcPr>
            <w:tcW w:w="1396" w:type="dxa"/>
          </w:tcPr>
          <w:p w:rsidR="00AB0E1B" w:rsidRPr="00712B64" w:rsidRDefault="00AB0E1B" w:rsidP="005A7A6F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B0E1B" w:rsidRPr="00712B64" w:rsidRDefault="00AB0E1B" w:rsidP="005A7A6F">
            <w:pPr>
              <w:jc w:val="center"/>
            </w:pPr>
            <w:r>
              <w:t>0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395A36" w:rsidRDefault="00AB0E1B" w:rsidP="005A7A6F">
            <w:pPr>
              <w:rPr>
                <w:b/>
              </w:rPr>
            </w:pPr>
            <w:r w:rsidRPr="00395A3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</w:tcPr>
          <w:p w:rsidR="00AB0E1B" w:rsidRPr="00395A36" w:rsidRDefault="00AB0E1B" w:rsidP="005A7A6F">
            <w:pPr>
              <w:rPr>
                <w:b/>
              </w:rPr>
            </w:pPr>
          </w:p>
        </w:tc>
        <w:tc>
          <w:tcPr>
            <w:tcW w:w="1484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1701,8</w:t>
            </w:r>
          </w:p>
        </w:tc>
        <w:tc>
          <w:tcPr>
            <w:tcW w:w="1396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812,5</w:t>
            </w:r>
          </w:p>
        </w:tc>
        <w:tc>
          <w:tcPr>
            <w:tcW w:w="1260" w:type="dxa"/>
          </w:tcPr>
          <w:p w:rsidR="00AB0E1B" w:rsidRPr="00395A36" w:rsidRDefault="00AB0E1B" w:rsidP="005A7A6F">
            <w:pPr>
              <w:jc w:val="center"/>
              <w:rPr>
                <w:b/>
              </w:rPr>
            </w:pPr>
            <w:r w:rsidRPr="00395A36">
              <w:rPr>
                <w:b/>
              </w:rPr>
              <w:t>48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r w:rsidRPr="0049143A">
              <w:t>Дотации на выравнивание бюджетной обеспеченности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303</w:t>
            </w:r>
            <w:r>
              <w:t>20215001100000151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>
              <w:t>1009,3</w:t>
            </w:r>
          </w:p>
        </w:tc>
        <w:tc>
          <w:tcPr>
            <w:tcW w:w="1396" w:type="dxa"/>
          </w:tcPr>
          <w:p w:rsidR="00AB0E1B" w:rsidRPr="0049143A" w:rsidRDefault="00AB0E1B" w:rsidP="005A7A6F">
            <w:pPr>
              <w:jc w:val="center"/>
            </w:pPr>
            <w:r>
              <w:t>463,1</w:t>
            </w:r>
          </w:p>
        </w:tc>
        <w:tc>
          <w:tcPr>
            <w:tcW w:w="1260" w:type="dxa"/>
          </w:tcPr>
          <w:p w:rsidR="00AB0E1B" w:rsidRPr="0049143A" w:rsidRDefault="00AB0E1B" w:rsidP="005A7A6F">
            <w:pPr>
              <w:jc w:val="center"/>
            </w:pPr>
            <w:r>
              <w:t>46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r w:rsidRPr="0049143A">
              <w:t>Дотации бюджетам поселений на выравнивание бюджетной обеспеченности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3032021</w:t>
            </w:r>
            <w:r>
              <w:t>5002000000151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>
              <w:t>23,0</w:t>
            </w:r>
          </w:p>
        </w:tc>
        <w:tc>
          <w:tcPr>
            <w:tcW w:w="1396" w:type="dxa"/>
          </w:tcPr>
          <w:p w:rsidR="00AB0E1B" w:rsidRPr="0049143A" w:rsidRDefault="00AB0E1B" w:rsidP="005A7A6F">
            <w:pPr>
              <w:jc w:val="center"/>
            </w:pPr>
            <w:r>
              <w:t>7,7</w:t>
            </w:r>
          </w:p>
        </w:tc>
        <w:tc>
          <w:tcPr>
            <w:tcW w:w="1260" w:type="dxa"/>
          </w:tcPr>
          <w:p w:rsidR="00AB0E1B" w:rsidRPr="0049143A" w:rsidRDefault="00AB0E1B" w:rsidP="005A7A6F">
            <w:pPr>
              <w:jc w:val="center"/>
            </w:pPr>
            <w:r>
              <w:t>33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r w:rsidRPr="0049143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303202</w:t>
            </w:r>
            <w:r>
              <w:t>35118000000151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>
              <w:t>74,7</w:t>
            </w:r>
          </w:p>
        </w:tc>
        <w:tc>
          <w:tcPr>
            <w:tcW w:w="1396" w:type="dxa"/>
          </w:tcPr>
          <w:p w:rsidR="00AB0E1B" w:rsidRPr="0049143A" w:rsidRDefault="00AB0E1B" w:rsidP="005A7A6F">
            <w:pPr>
              <w:jc w:val="center"/>
            </w:pPr>
            <w:r>
              <w:t>37,3</w:t>
            </w:r>
          </w:p>
        </w:tc>
        <w:tc>
          <w:tcPr>
            <w:tcW w:w="1260" w:type="dxa"/>
          </w:tcPr>
          <w:p w:rsidR="00AB0E1B" w:rsidRPr="0049143A" w:rsidRDefault="00AB0E1B" w:rsidP="005A7A6F">
            <w:pPr>
              <w:jc w:val="center"/>
            </w:pPr>
            <w:r>
              <w:t>50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r w:rsidRPr="0049143A">
              <w:t>Субвенции местным бюджетам на выполнение передаваемых полномочий субъектов Российской Федерации, Административная комиссия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303202</w:t>
            </w:r>
            <w:r>
              <w:t>300</w:t>
            </w:r>
            <w:r w:rsidRPr="0049143A">
              <w:t>24</w:t>
            </w:r>
            <w:r>
              <w:t>1</w:t>
            </w:r>
            <w:r w:rsidRPr="0049143A">
              <w:t>00000151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 w:rsidRPr="0049143A">
              <w:t>0,</w:t>
            </w:r>
            <w:r>
              <w:t>3</w:t>
            </w:r>
          </w:p>
        </w:tc>
        <w:tc>
          <w:tcPr>
            <w:tcW w:w="1396" w:type="dxa"/>
          </w:tcPr>
          <w:p w:rsidR="00AB0E1B" w:rsidRPr="0049143A" w:rsidRDefault="00AB0E1B" w:rsidP="005A7A6F">
            <w:pPr>
              <w:jc w:val="center"/>
            </w:pPr>
            <w:r w:rsidRPr="0049143A">
              <w:t>0,</w:t>
            </w:r>
            <w:r>
              <w:t>3</w:t>
            </w:r>
          </w:p>
        </w:tc>
        <w:tc>
          <w:tcPr>
            <w:tcW w:w="1260" w:type="dxa"/>
          </w:tcPr>
          <w:p w:rsidR="00AB0E1B" w:rsidRPr="0049143A" w:rsidRDefault="00AB0E1B" w:rsidP="005A7A6F">
            <w:pPr>
              <w:jc w:val="center"/>
            </w:pPr>
            <w:r>
              <w:t>100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pPr>
              <w:ind w:firstLine="708"/>
            </w:pPr>
            <w:r w:rsidRPr="0049143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0" w:type="dxa"/>
          </w:tcPr>
          <w:p w:rsidR="00AB0E1B" w:rsidRPr="0049143A" w:rsidRDefault="00AB0E1B" w:rsidP="005A7A6F">
            <w:r w:rsidRPr="0049143A">
              <w:t>303202</w:t>
            </w:r>
            <w:r>
              <w:t>400</w:t>
            </w:r>
            <w:r w:rsidRPr="0049143A">
              <w:t>14000000151</w:t>
            </w:r>
          </w:p>
        </w:tc>
        <w:tc>
          <w:tcPr>
            <w:tcW w:w="1484" w:type="dxa"/>
          </w:tcPr>
          <w:p w:rsidR="00AB0E1B" w:rsidRPr="0049143A" w:rsidRDefault="00AB0E1B" w:rsidP="005A7A6F">
            <w:pPr>
              <w:jc w:val="center"/>
            </w:pPr>
            <w:r>
              <w:t>445,9</w:t>
            </w:r>
          </w:p>
        </w:tc>
        <w:tc>
          <w:tcPr>
            <w:tcW w:w="1396" w:type="dxa"/>
          </w:tcPr>
          <w:p w:rsidR="00AB0E1B" w:rsidRPr="0049143A" w:rsidRDefault="00AB0E1B" w:rsidP="005A7A6F">
            <w:pPr>
              <w:jc w:val="center"/>
            </w:pPr>
            <w:r>
              <w:t>192,1</w:t>
            </w:r>
          </w:p>
        </w:tc>
        <w:tc>
          <w:tcPr>
            <w:tcW w:w="1260" w:type="dxa"/>
          </w:tcPr>
          <w:p w:rsidR="00AB0E1B" w:rsidRPr="0049143A" w:rsidRDefault="00AB0E1B" w:rsidP="005A7A6F">
            <w:pPr>
              <w:jc w:val="center"/>
            </w:pPr>
            <w:r>
              <w:t>43</w:t>
            </w:r>
          </w:p>
        </w:tc>
      </w:tr>
      <w:tr w:rsidR="00AB0E1B" w:rsidRPr="00395A36" w:rsidTr="005A7A6F">
        <w:trPr>
          <w:trHeight w:val="430"/>
        </w:trPr>
        <w:tc>
          <w:tcPr>
            <w:tcW w:w="2988" w:type="dxa"/>
          </w:tcPr>
          <w:p w:rsidR="00AB0E1B" w:rsidRPr="0049143A" w:rsidRDefault="00AB0E1B" w:rsidP="005A7A6F">
            <w:pPr>
              <w:ind w:firstLine="708"/>
            </w:pPr>
            <w:r w:rsidRPr="0049143A">
              <w:t>Прочие субсидии бюджетам поселений</w:t>
            </w:r>
          </w:p>
        </w:tc>
        <w:tc>
          <w:tcPr>
            <w:tcW w:w="2880" w:type="dxa"/>
          </w:tcPr>
          <w:p w:rsidR="00AB0E1B" w:rsidRPr="0049143A" w:rsidRDefault="00AB0E1B" w:rsidP="005A7A6F">
            <w:r>
              <w:t>30320249999000000151</w:t>
            </w:r>
          </w:p>
        </w:tc>
        <w:tc>
          <w:tcPr>
            <w:tcW w:w="1484" w:type="dxa"/>
          </w:tcPr>
          <w:p w:rsidR="00AB0E1B" w:rsidRDefault="00AB0E1B" w:rsidP="005A7A6F">
            <w:pPr>
              <w:jc w:val="center"/>
            </w:pPr>
            <w:r>
              <w:t>148,6</w:t>
            </w:r>
          </w:p>
        </w:tc>
        <w:tc>
          <w:tcPr>
            <w:tcW w:w="1396" w:type="dxa"/>
          </w:tcPr>
          <w:p w:rsidR="00AB0E1B" w:rsidRDefault="00AB0E1B" w:rsidP="005A7A6F">
            <w:pPr>
              <w:jc w:val="center"/>
            </w:pPr>
            <w:r>
              <w:t>112,0</w:t>
            </w:r>
          </w:p>
        </w:tc>
        <w:tc>
          <w:tcPr>
            <w:tcW w:w="1260" w:type="dxa"/>
          </w:tcPr>
          <w:p w:rsidR="00AB0E1B" w:rsidRPr="0049143A" w:rsidRDefault="00AB0E1B" w:rsidP="005A7A6F">
            <w:pPr>
              <w:jc w:val="center"/>
            </w:pPr>
            <w:r>
              <w:t>75</w:t>
            </w:r>
          </w:p>
        </w:tc>
      </w:tr>
    </w:tbl>
    <w:p w:rsidR="00AB0E1B" w:rsidRPr="003C2240" w:rsidRDefault="00AB0E1B" w:rsidP="00AB0E1B">
      <w:pPr>
        <w:tabs>
          <w:tab w:val="left" w:pos="5760"/>
        </w:tabs>
        <w:rPr>
          <w:b/>
        </w:rPr>
      </w:pPr>
    </w:p>
    <w:p w:rsidR="00AB0E1B" w:rsidRPr="003C2240" w:rsidRDefault="00AB0E1B" w:rsidP="00AB0E1B">
      <w:pPr>
        <w:tabs>
          <w:tab w:val="left" w:pos="5760"/>
        </w:tabs>
        <w:jc w:val="center"/>
        <w:rPr>
          <w:b/>
        </w:rPr>
      </w:pPr>
    </w:p>
    <w:p w:rsidR="00AB0E1B" w:rsidRDefault="00AB0E1B" w:rsidP="00AB0E1B">
      <w:pPr>
        <w:numPr>
          <w:ilvl w:val="0"/>
          <w:numId w:val="6"/>
        </w:numPr>
        <w:rPr>
          <w:b/>
        </w:rPr>
      </w:pPr>
      <w:r>
        <w:rPr>
          <w:b/>
        </w:rPr>
        <w:t xml:space="preserve">Прочие субсидии бюджетам поселений- </w:t>
      </w:r>
      <w:r w:rsidRPr="00517304">
        <w:rPr>
          <w:b/>
        </w:rPr>
        <w:t>30320249999000000151</w:t>
      </w:r>
      <w:r>
        <w:rPr>
          <w:b/>
        </w:rPr>
        <w:t>-112,0  тыс. руб.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том числе</w:t>
      </w:r>
    </w:p>
    <w:p w:rsidR="00AB0E1B" w:rsidRDefault="00AB0E1B" w:rsidP="00AB0E1B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112 тыс. руб. - М</w:t>
      </w:r>
      <w:r w:rsidRPr="00C235C7">
        <w:rPr>
          <w:b/>
        </w:rPr>
        <w:t xml:space="preserve">ежбюджетные трансферты </w:t>
      </w:r>
      <w:r>
        <w:rPr>
          <w:b/>
        </w:rPr>
        <w:t>на выплату заработной платы из с</w:t>
      </w:r>
      <w:r w:rsidRPr="00C235C7">
        <w:rPr>
          <w:b/>
        </w:rPr>
        <w:t xml:space="preserve">убсидии </w:t>
      </w:r>
    </w:p>
    <w:p w:rsidR="00AB0E1B" w:rsidRDefault="00AB0E1B" w:rsidP="00AB0E1B">
      <w:pPr>
        <w:ind w:left="120"/>
        <w:rPr>
          <w:b/>
        </w:rPr>
      </w:pPr>
    </w:p>
    <w:p w:rsidR="00AB0E1B" w:rsidRDefault="00AB0E1B" w:rsidP="00AB0E1B">
      <w:pPr>
        <w:ind w:left="480"/>
        <w:rPr>
          <w:b/>
        </w:rPr>
      </w:pPr>
      <w:r>
        <w:rPr>
          <w:b/>
        </w:rPr>
        <w:t>2.   М</w:t>
      </w:r>
      <w:r w:rsidRPr="00C235C7">
        <w:rPr>
          <w:b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b/>
        </w:rPr>
        <w:t xml:space="preserve">- </w:t>
      </w:r>
      <w:r w:rsidRPr="00B219A2">
        <w:rPr>
          <w:b/>
        </w:rPr>
        <w:t>30320240014000000151</w:t>
      </w:r>
      <w:r>
        <w:rPr>
          <w:b/>
        </w:rPr>
        <w:t>- 192,1 тыс. руб.,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том числе:</w:t>
      </w:r>
    </w:p>
    <w:p w:rsidR="00AB0E1B" w:rsidRDefault="00AB0E1B" w:rsidP="00AB0E1B">
      <w:pPr>
        <w:ind w:left="840"/>
        <w:rPr>
          <w:b/>
        </w:rPr>
      </w:pPr>
    </w:p>
    <w:p w:rsidR="00AB0E1B" w:rsidRPr="003919ED" w:rsidRDefault="00AB0E1B" w:rsidP="00AB0E1B">
      <w:pPr>
        <w:numPr>
          <w:ilvl w:val="0"/>
          <w:numId w:val="5"/>
        </w:numPr>
        <w:tabs>
          <w:tab w:val="left" w:pos="5760"/>
        </w:tabs>
      </w:pPr>
      <w:r>
        <w:rPr>
          <w:b/>
        </w:rPr>
        <w:t xml:space="preserve">125,0 тыс. руб. - </w:t>
      </w:r>
      <w:r w:rsidRPr="00C235C7">
        <w:rPr>
          <w:b/>
        </w:rPr>
        <w:t>Содержание,</w:t>
      </w:r>
      <w:r>
        <w:rPr>
          <w:b/>
        </w:rPr>
        <w:t xml:space="preserve"> </w:t>
      </w:r>
      <w:r w:rsidRPr="00C235C7">
        <w:rPr>
          <w:b/>
        </w:rPr>
        <w:t>ремонт,</w:t>
      </w:r>
      <w:r>
        <w:rPr>
          <w:b/>
        </w:rPr>
        <w:t xml:space="preserve"> </w:t>
      </w:r>
      <w:r w:rsidRPr="00C235C7">
        <w:rPr>
          <w:b/>
        </w:rPr>
        <w:t xml:space="preserve">реконструкция строительство автомобильных </w:t>
      </w:r>
    </w:p>
    <w:p w:rsidR="00AB0E1B" w:rsidRDefault="00AB0E1B" w:rsidP="00AB0E1B">
      <w:pPr>
        <w:tabs>
          <w:tab w:val="left" w:pos="5760"/>
        </w:tabs>
        <w:rPr>
          <w:b/>
        </w:rPr>
      </w:pPr>
      <w:r>
        <w:rPr>
          <w:b/>
        </w:rPr>
        <w:t xml:space="preserve">              </w:t>
      </w:r>
      <w:r w:rsidRPr="00C235C7">
        <w:rPr>
          <w:b/>
        </w:rPr>
        <w:t>дорог, являющихся муниципальной собственностью</w:t>
      </w:r>
    </w:p>
    <w:p w:rsidR="00AB0E1B" w:rsidRPr="003919ED" w:rsidRDefault="00AB0E1B" w:rsidP="00AB0E1B">
      <w:pPr>
        <w:numPr>
          <w:ilvl w:val="0"/>
          <w:numId w:val="5"/>
        </w:numPr>
        <w:tabs>
          <w:tab w:val="left" w:pos="5760"/>
        </w:tabs>
      </w:pPr>
      <w:r>
        <w:rPr>
          <w:rFonts w:eastAsia="Times New Roman"/>
          <w:b/>
          <w:bCs/>
        </w:rPr>
        <w:t>25,0 тыс</w:t>
      </w:r>
      <w:proofErr w:type="gramStart"/>
      <w:r>
        <w:rPr>
          <w:rFonts w:eastAsia="Times New Roman"/>
          <w:b/>
          <w:bCs/>
        </w:rPr>
        <w:t>.р</w:t>
      </w:r>
      <w:proofErr w:type="gramEnd"/>
      <w:r>
        <w:rPr>
          <w:rFonts w:eastAsia="Times New Roman"/>
          <w:b/>
          <w:bCs/>
        </w:rPr>
        <w:t xml:space="preserve">уб. - </w:t>
      </w:r>
      <w:r w:rsidRPr="003919ED">
        <w:rPr>
          <w:rFonts w:eastAsia="Times New Roman"/>
          <w:b/>
          <w:bCs/>
        </w:rPr>
        <w:t xml:space="preserve">на утилизацию бытовых отходов </w:t>
      </w:r>
    </w:p>
    <w:p w:rsidR="00AB0E1B" w:rsidRDefault="00AB0E1B" w:rsidP="00AB0E1B">
      <w:pPr>
        <w:numPr>
          <w:ilvl w:val="0"/>
          <w:numId w:val="5"/>
        </w:numPr>
        <w:tabs>
          <w:tab w:val="left" w:pos="5760"/>
        </w:tabs>
        <w:rPr>
          <w:b/>
        </w:rPr>
      </w:pPr>
      <w:r>
        <w:t xml:space="preserve">  </w:t>
      </w:r>
      <w:r w:rsidRPr="001C52B5">
        <w:rPr>
          <w:b/>
        </w:rPr>
        <w:t>3,5 тыс</w:t>
      </w:r>
      <w:proofErr w:type="gramStart"/>
      <w:r w:rsidRPr="001C52B5">
        <w:rPr>
          <w:b/>
        </w:rPr>
        <w:t>.р</w:t>
      </w:r>
      <w:proofErr w:type="gramEnd"/>
      <w:r w:rsidRPr="001C52B5">
        <w:rPr>
          <w:b/>
        </w:rPr>
        <w:t>уб. - на содержание памятников</w:t>
      </w:r>
    </w:p>
    <w:p w:rsidR="00AB0E1B" w:rsidRDefault="00AB0E1B" w:rsidP="00AB0E1B">
      <w:pPr>
        <w:numPr>
          <w:ilvl w:val="0"/>
          <w:numId w:val="5"/>
        </w:numPr>
        <w:tabs>
          <w:tab w:val="left" w:pos="5760"/>
        </w:tabs>
        <w:rPr>
          <w:b/>
        </w:rPr>
      </w:pPr>
      <w:r>
        <w:rPr>
          <w:b/>
        </w:rPr>
        <w:t xml:space="preserve">  2,6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- </w:t>
      </w:r>
      <w:r w:rsidRPr="001C52B5">
        <w:rPr>
          <w:b/>
        </w:rPr>
        <w:t>на содержание мест захоронения</w:t>
      </w:r>
      <w:r>
        <w:rPr>
          <w:b/>
        </w:rPr>
        <w:t>.</w:t>
      </w:r>
    </w:p>
    <w:p w:rsidR="00AB0E1B" w:rsidRPr="001C52B5" w:rsidRDefault="00AB0E1B" w:rsidP="00AB0E1B">
      <w:pPr>
        <w:numPr>
          <w:ilvl w:val="0"/>
          <w:numId w:val="5"/>
        </w:numPr>
        <w:tabs>
          <w:tab w:val="left" w:pos="5760"/>
        </w:tabs>
        <w:rPr>
          <w:b/>
        </w:rPr>
      </w:pPr>
      <w:r>
        <w:rPr>
          <w:b/>
        </w:rPr>
        <w:t>36,0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уб.- перед. Полномочия </w:t>
      </w:r>
      <w:proofErr w:type="spellStart"/>
      <w:r>
        <w:rPr>
          <w:b/>
          <w:sz w:val="22"/>
        </w:rPr>
        <w:t>электро</w:t>
      </w:r>
      <w:proofErr w:type="spellEnd"/>
      <w:r>
        <w:rPr>
          <w:b/>
          <w:sz w:val="22"/>
        </w:rPr>
        <w:t xml:space="preserve">, тепло, водоснабжение населения </w:t>
      </w: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>
      <w:pPr>
        <w:jc w:val="center"/>
      </w:pPr>
    </w:p>
    <w:p w:rsidR="00AB0E1B" w:rsidRDefault="00AB0E1B" w:rsidP="00AB0E1B"/>
    <w:p w:rsidR="00AB0E1B" w:rsidRDefault="00AB0E1B" w:rsidP="00AB0E1B">
      <w:pPr>
        <w:pStyle w:val="22"/>
        <w:spacing w:after="0" w:line="240" w:lineRule="auto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rPr>
          <w:b/>
          <w:caps/>
          <w:lang w:val="ru-RU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Распределение бюджетных ассигнований</w:t>
      </w: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по разделам, подразделам, целевым статьям</w:t>
      </w: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и видам расходов классификации расходов бюджетов</w:t>
      </w:r>
    </w:p>
    <w:p w:rsidR="00AB0E1B" w:rsidRPr="00860694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в ведомственной структуре расходов </w:t>
      </w:r>
      <w:r>
        <w:rPr>
          <w:b/>
          <w:caps/>
          <w:lang w:val="ru-RU"/>
        </w:rPr>
        <w:t>за 1 полугодие</w:t>
      </w:r>
      <w:r w:rsidRPr="00860694">
        <w:rPr>
          <w:b/>
          <w:caps/>
          <w:lang w:val="ru-RU"/>
        </w:rPr>
        <w:t xml:space="preserve"> 201</w:t>
      </w:r>
      <w:r>
        <w:rPr>
          <w:b/>
          <w:caps/>
          <w:lang w:val="ru-RU"/>
        </w:rPr>
        <w:t>8</w:t>
      </w:r>
      <w:r w:rsidRPr="00860694">
        <w:rPr>
          <w:b/>
          <w:caps/>
          <w:lang w:val="ru-RU"/>
        </w:rPr>
        <w:t xml:space="preserve"> год</w:t>
      </w:r>
    </w:p>
    <w:p w:rsidR="00AB0E1B" w:rsidRPr="00485C0E" w:rsidRDefault="00AB0E1B" w:rsidP="00AB0E1B">
      <w:pPr>
        <w:jc w:val="center"/>
        <w:rPr>
          <w:sz w:val="28"/>
          <w:szCs w:val="28"/>
          <w:highlight w:val="yellow"/>
        </w:rPr>
      </w:pPr>
    </w:p>
    <w:p w:rsidR="00AB0E1B" w:rsidRDefault="00AB0E1B" w:rsidP="00AB0E1B">
      <w:pPr>
        <w:rPr>
          <w:b/>
          <w:bCs/>
          <w:sz w:val="28"/>
          <w:szCs w:val="28"/>
        </w:rPr>
      </w:pPr>
    </w:p>
    <w:p w:rsidR="00AB0E1B" w:rsidRDefault="00AB0E1B" w:rsidP="00AB0E1B">
      <w:pPr>
        <w:pStyle w:val="22"/>
        <w:spacing w:after="0" w:line="240" w:lineRule="auto"/>
        <w:jc w:val="center"/>
        <w:rPr>
          <w:b/>
          <w:caps/>
          <w:lang w:val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516"/>
        <w:gridCol w:w="516"/>
        <w:gridCol w:w="1668"/>
        <w:gridCol w:w="630"/>
        <w:gridCol w:w="1176"/>
        <w:gridCol w:w="1434"/>
      </w:tblGrid>
      <w:tr w:rsidR="00AB0E1B" w:rsidRPr="005D7D0D" w:rsidTr="005A7A6F">
        <w:trPr>
          <w:cantSplit/>
          <w:trHeight w:val="812"/>
          <w:tblHeader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1B" w:rsidRPr="005D7D0D" w:rsidRDefault="00AB0E1B" w:rsidP="005A7A6F">
            <w:pPr>
              <w:pStyle w:val="4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1B" w:rsidRPr="005D7D0D" w:rsidRDefault="00AB0E1B" w:rsidP="005A7A6F">
            <w:pPr>
              <w:pStyle w:val="20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1B" w:rsidRPr="005D7D0D" w:rsidRDefault="00AB0E1B" w:rsidP="005A7A6F">
            <w:pPr>
              <w:pStyle w:val="20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5D7D0D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5D7D0D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1B" w:rsidRPr="005D7D0D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AB0E1B" w:rsidRPr="005D7D0D" w:rsidRDefault="00AB0E1B" w:rsidP="005A7A6F">
            <w:r w:rsidRPr="005D7D0D">
              <w:t xml:space="preserve">тыс. руб.             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7D4EC5" w:rsidRDefault="00AB0E1B" w:rsidP="005A7A6F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4EC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Фактическое </w:t>
            </w:r>
            <w:r w:rsidRPr="007D4EC5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исполнение по бюджету</w:t>
            </w:r>
          </w:p>
        </w:tc>
      </w:tr>
      <w:tr w:rsidR="00AB0E1B" w:rsidRPr="005D7D0D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1B" w:rsidRPr="007D4EC5" w:rsidRDefault="00AB0E1B" w:rsidP="005A7A6F">
            <w:pPr>
              <w:pStyle w:val="4"/>
              <w:jc w:val="center"/>
              <w:rPr>
                <w:b w:val="0"/>
                <w:i/>
                <w:szCs w:val="24"/>
              </w:rPr>
            </w:pPr>
            <w:r w:rsidRPr="007D4EC5">
              <w:rPr>
                <w:b w:val="0"/>
                <w:i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5D7D0D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5D7D0D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5D7D0D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5D7D0D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1B" w:rsidRPr="005D7D0D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AB0E1B" w:rsidRPr="00F90C74" w:rsidTr="005A7A6F">
        <w:trPr>
          <w:cantSplit/>
          <w:trHeight w:val="49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b/>
                <w:sz w:val="20"/>
                <w:szCs w:val="20"/>
              </w:rPr>
            </w:pPr>
            <w:r w:rsidRPr="00F90C74">
              <w:rPr>
                <w:b/>
                <w:sz w:val="20"/>
                <w:szCs w:val="20"/>
              </w:rPr>
              <w:t>Администр</w:t>
            </w:r>
            <w:r>
              <w:rPr>
                <w:b/>
                <w:sz w:val="20"/>
                <w:szCs w:val="20"/>
              </w:rPr>
              <w:t xml:space="preserve">ация  Заводского </w:t>
            </w:r>
            <w:r w:rsidRPr="00F90C74">
              <w:rPr>
                <w:b/>
                <w:sz w:val="20"/>
                <w:szCs w:val="20"/>
              </w:rPr>
              <w:t xml:space="preserve">сельсовета Троицкого района Алтайского края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DF211A" w:rsidRDefault="00AB0E1B" w:rsidP="005A7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DF211A" w:rsidRDefault="00AB0E1B" w:rsidP="005A7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DF211A" w:rsidRDefault="00AB0E1B" w:rsidP="005A7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DF211A" w:rsidRDefault="00AB0E1B" w:rsidP="005A7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b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b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1106,6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805,0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b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b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Pr="00F8227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 </w:t>
            </w:r>
            <w:r w:rsidRPr="00F82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00 </w:t>
            </w:r>
            <w:r w:rsidRPr="00F8227B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0C74">
              <w:rPr>
                <w:sz w:val="20"/>
                <w:szCs w:val="20"/>
              </w:rPr>
              <w:t>,0</w:t>
            </w:r>
          </w:p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0C74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0C74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90C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0C74">
              <w:rPr>
                <w:sz w:val="20"/>
                <w:szCs w:val="20"/>
              </w:rPr>
              <w:t>,0</w:t>
            </w:r>
          </w:p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0C74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0C74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90C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отопление) потребляемый  учреждениями бюджетной сферы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92 9 00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92 9 00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DA63C1" w:rsidRDefault="00AB0E1B" w:rsidP="005A7A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DA63C1" w:rsidRDefault="00AB0E1B" w:rsidP="005A7A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Pr="00DA63C1" w:rsidRDefault="00AB0E1B" w:rsidP="005A7A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1 00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0C74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0C74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4 00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7006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7006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282,7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282,7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282,7</w:t>
            </w:r>
          </w:p>
        </w:tc>
      </w:tr>
      <w:tr w:rsidR="00AB0E1B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C74"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 </w:t>
            </w:r>
            <w:r w:rsidRPr="00F90C74">
              <w:rPr>
                <w:sz w:val="20"/>
                <w:szCs w:val="20"/>
              </w:rPr>
              <w:t>60510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00 70430 </w:t>
            </w:r>
            <w:r w:rsidRPr="00F90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91 1 00 17380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91 1 00 17380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F90C74" w:rsidRDefault="00AB0E1B" w:rsidP="005A7A6F">
            <w:pPr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9 00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F90C74" w:rsidRDefault="00AB0E1B" w:rsidP="005A7A6F">
            <w:pPr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1471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7</w:t>
            </w:r>
            <w:r w:rsidRPr="00F90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0C74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0C74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E7431B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0C74">
              <w:rPr>
                <w:color w:val="000000"/>
                <w:sz w:val="20"/>
                <w:szCs w:val="20"/>
              </w:rPr>
              <w:t>0 00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0C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E7431B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0C74">
              <w:rPr>
                <w:color w:val="000000"/>
                <w:sz w:val="20"/>
                <w:szCs w:val="20"/>
              </w:rPr>
              <w:t>4 00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0C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E7431B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0C7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F90C7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0C7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F90C7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0C7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F90C7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6099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6099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Мероприятия в области транспорта и дорожного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lastRenderedPageBreak/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6727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6727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 РФ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(увеличение) уставных фондов муниципальных унитарных предприятий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99 9 00 64780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99 9 00 64780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9 00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156698" w:rsidRDefault="00AB0E1B" w:rsidP="005A7A6F">
            <w:r w:rsidRPr="00277601">
              <w:rPr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156698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156698" w:rsidRDefault="00AB0E1B" w:rsidP="005A7A6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56698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156698">
              <w:rPr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156698">
              <w:rPr>
                <w:color w:val="000000"/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156698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156698" w:rsidRDefault="00AB0E1B" w:rsidP="005A7A6F">
            <w:pPr>
              <w:jc w:val="center"/>
              <w:rPr>
                <w:sz w:val="20"/>
                <w:szCs w:val="20"/>
              </w:rPr>
            </w:pPr>
            <w:r w:rsidRPr="00156698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Государственные и муниципальные учреждения Алтайского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Государственные и муниципальные учреждения в сфере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2</w:t>
            </w:r>
            <w:r w:rsidRPr="00F90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B0E1B" w:rsidRPr="00F90C74" w:rsidTr="005A7A6F">
        <w:trPr>
          <w:cantSplit/>
          <w:trHeight w:val="38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0C74">
              <w:rPr>
                <w:sz w:val="20"/>
                <w:szCs w:val="20"/>
              </w:rPr>
              <w:t>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Памятники</w:t>
            </w:r>
            <w:r w:rsidRPr="00F90C74">
              <w:rPr>
                <w:b/>
                <w:sz w:val="20"/>
                <w:szCs w:val="20"/>
              </w:rPr>
              <w:t xml:space="preserve">  </w:t>
            </w:r>
            <w:r w:rsidRPr="00F90C74">
              <w:rPr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6656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0C74">
              <w:rPr>
                <w:sz w:val="20"/>
                <w:szCs w:val="20"/>
              </w:rPr>
              <w:t>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6656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0C74">
              <w:rPr>
                <w:sz w:val="20"/>
                <w:szCs w:val="20"/>
              </w:rPr>
              <w:t>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98 0 00 00000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Иные вопросы в сфере социальной политике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4 00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1627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AB0E1B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E46F77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B23A31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B23A31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E69DD">
              <w:rPr>
                <w:sz w:val="20"/>
                <w:szCs w:val="20"/>
              </w:rPr>
              <w:t>Социальное обеспечение населения</w:t>
            </w:r>
            <w:r>
              <w:rPr>
                <w:sz w:val="20"/>
                <w:szCs w:val="20"/>
              </w:rPr>
              <w:t>, иные вопросы в сфере социальной политике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B23A31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B23A31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4E09FF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4E09FF">
              <w:rPr>
                <w:bCs/>
                <w:sz w:val="20"/>
                <w:szCs w:val="20"/>
              </w:rPr>
              <w:t>Прочие м</w:t>
            </w:r>
            <w:r w:rsidRPr="004E09FF">
              <w:rPr>
                <w:sz w:val="20"/>
                <w:szCs w:val="20"/>
              </w:rPr>
              <w:t>ероприятия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B23A31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B23A31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B23A31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B23A31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8227B" w:rsidRDefault="00AB0E1B" w:rsidP="005A7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  <w:r w:rsidRPr="00F90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3 00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Центры спортивной подготовки  (сборные команды)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1669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  <w:tr w:rsidR="00AB0E1B" w:rsidRPr="00F90C74" w:rsidTr="005A7A6F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1669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E1B" w:rsidRPr="00F90C74" w:rsidRDefault="00AB0E1B" w:rsidP="005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90C74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1B" w:rsidRDefault="00AB0E1B" w:rsidP="005A7A6F">
            <w:pPr>
              <w:jc w:val="right"/>
              <w:rPr>
                <w:sz w:val="20"/>
                <w:szCs w:val="20"/>
              </w:rPr>
            </w:pPr>
          </w:p>
        </w:tc>
      </w:tr>
    </w:tbl>
    <w:p w:rsidR="00AB0E1B" w:rsidRPr="00F8227B" w:rsidRDefault="00AB0E1B" w:rsidP="00AB0E1B">
      <w:pPr>
        <w:jc w:val="center"/>
        <w:rPr>
          <w:caps/>
          <w:sz w:val="20"/>
          <w:szCs w:val="20"/>
        </w:rPr>
      </w:pPr>
      <w:r w:rsidRPr="00F8227B">
        <w:rPr>
          <w:caps/>
          <w:sz w:val="20"/>
          <w:szCs w:val="20"/>
        </w:rPr>
        <w:t xml:space="preserve">                                                                      </w:t>
      </w:r>
    </w:p>
    <w:p w:rsidR="00AB0E1B" w:rsidRDefault="00AB0E1B" w:rsidP="00AB0E1B">
      <w:pPr>
        <w:jc w:val="center"/>
        <w:rPr>
          <w:b/>
          <w:bCs/>
          <w:sz w:val="28"/>
          <w:szCs w:val="28"/>
        </w:rPr>
      </w:pPr>
    </w:p>
    <w:p w:rsidR="00AB0E1B" w:rsidRDefault="00AB0E1B" w:rsidP="00AB0E1B">
      <w:pPr>
        <w:rPr>
          <w:b/>
          <w:bCs/>
          <w:sz w:val="28"/>
          <w:szCs w:val="28"/>
        </w:rPr>
      </w:pPr>
    </w:p>
    <w:p w:rsidR="00AB0E1B" w:rsidRDefault="00AB0E1B" w:rsidP="00AB0E1B">
      <w:pPr>
        <w:jc w:val="center"/>
        <w:rPr>
          <w:b/>
          <w:bCs/>
          <w:sz w:val="28"/>
          <w:szCs w:val="28"/>
        </w:rPr>
      </w:pPr>
    </w:p>
    <w:p w:rsidR="00AB0E1B" w:rsidRDefault="00AB0E1B" w:rsidP="00AB0E1B">
      <w:pPr>
        <w:rPr>
          <w:b/>
          <w:bCs/>
          <w:sz w:val="28"/>
          <w:szCs w:val="28"/>
        </w:rPr>
      </w:pPr>
    </w:p>
    <w:p w:rsidR="00AB0E1B" w:rsidRDefault="00AB0E1B" w:rsidP="00AB0E1B">
      <w:pPr>
        <w:jc w:val="center"/>
        <w:rPr>
          <w:b/>
          <w:bCs/>
          <w:sz w:val="28"/>
          <w:szCs w:val="28"/>
        </w:rPr>
      </w:pPr>
    </w:p>
    <w:p w:rsidR="00E51649" w:rsidRDefault="00E51649"/>
    <w:sectPr w:rsidR="00E51649" w:rsidSect="00AB0E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18" w:rsidRDefault="00BD2818">
      <w:r>
        <w:separator/>
      </w:r>
    </w:p>
  </w:endnote>
  <w:endnote w:type="continuationSeparator" w:id="0">
    <w:p w:rsidR="00BD2818" w:rsidRDefault="00BD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18" w:rsidRDefault="00BD2818">
      <w:r>
        <w:separator/>
      </w:r>
    </w:p>
  </w:footnote>
  <w:footnote w:type="continuationSeparator" w:id="0">
    <w:p w:rsidR="00BD2818" w:rsidRDefault="00BD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F" w:rsidRDefault="00AB0E1B" w:rsidP="00992006">
    <w:pPr>
      <w:pStyle w:val="a9"/>
      <w:tabs>
        <w:tab w:val="clear" w:pos="4677"/>
        <w:tab w:val="clear" w:pos="9355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98C10B8"/>
    <w:multiLevelType w:val="hybridMultilevel"/>
    <w:tmpl w:val="1E08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F536B6"/>
    <w:multiLevelType w:val="hybridMultilevel"/>
    <w:tmpl w:val="9560314C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B"/>
    <w:rsid w:val="00424EA0"/>
    <w:rsid w:val="00AB0E1B"/>
    <w:rsid w:val="00BD2818"/>
    <w:rsid w:val="00E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0E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AB0E1B"/>
    <w:pPr>
      <w:keepNext/>
      <w:outlineLvl w:val="0"/>
    </w:pPr>
    <w:rPr>
      <w:rFonts w:eastAsia="Times New Roman"/>
      <w:b/>
      <w:bCs/>
    </w:rPr>
  </w:style>
  <w:style w:type="paragraph" w:styleId="20">
    <w:name w:val="heading 2"/>
    <w:aliases w:val="H2,&quot;Изумруд&quot;"/>
    <w:basedOn w:val="a1"/>
    <w:next w:val="a1"/>
    <w:link w:val="21"/>
    <w:qFormat/>
    <w:rsid w:val="00AB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B0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1"/>
    <w:next w:val="a1"/>
    <w:link w:val="40"/>
    <w:qFormat/>
    <w:rsid w:val="00AB0E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B0E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1"/>
    <w:next w:val="a1"/>
    <w:link w:val="60"/>
    <w:qFormat/>
    <w:rsid w:val="00AB0E1B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AB0E1B"/>
    <w:pPr>
      <w:spacing w:before="240" w:after="60"/>
      <w:outlineLvl w:val="6"/>
    </w:pPr>
    <w:rPr>
      <w:rFonts w:eastAsia="Times New Roman"/>
      <w:lang w:val="en-US" w:eastAsia="en-US"/>
    </w:rPr>
  </w:style>
  <w:style w:type="paragraph" w:styleId="8">
    <w:name w:val="heading 8"/>
    <w:basedOn w:val="a1"/>
    <w:next w:val="a1"/>
    <w:link w:val="80"/>
    <w:qFormat/>
    <w:rsid w:val="00AB0E1B"/>
    <w:pPr>
      <w:keepNext/>
      <w:ind w:left="708"/>
      <w:jc w:val="both"/>
      <w:outlineLvl w:val="7"/>
    </w:pPr>
    <w:rPr>
      <w:rFonts w:eastAsia="Times New Roman"/>
      <w:b/>
      <w:sz w:val="22"/>
      <w:szCs w:val="20"/>
    </w:rPr>
  </w:style>
  <w:style w:type="paragraph" w:styleId="9">
    <w:name w:val="heading 9"/>
    <w:basedOn w:val="a1"/>
    <w:next w:val="a1"/>
    <w:link w:val="90"/>
    <w:qFormat/>
    <w:rsid w:val="00AB0E1B"/>
    <w:pPr>
      <w:keepNext/>
      <w:ind w:left="720"/>
      <w:jc w:val="both"/>
      <w:outlineLvl w:val="8"/>
    </w:pPr>
    <w:rPr>
      <w:rFonts w:eastAsia="Times New Roman"/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AB0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2"/>
    <w:link w:val="20"/>
    <w:rsid w:val="00AB0E1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AB0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2"/>
    <w:link w:val="4"/>
    <w:rsid w:val="00AB0E1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B0E1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2"/>
    <w:link w:val="6"/>
    <w:rsid w:val="00AB0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2"/>
    <w:link w:val="7"/>
    <w:rsid w:val="00AB0E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2"/>
    <w:link w:val="8"/>
    <w:rsid w:val="00AB0E1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B0E1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1"/>
    <w:basedOn w:val="a1"/>
    <w:rsid w:val="00AB0E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1"/>
    <w:link w:val="a6"/>
    <w:semiHidden/>
    <w:rsid w:val="00AB0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AB0E1B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нак"/>
    <w:basedOn w:val="a1"/>
    <w:rsid w:val="00AB0E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basedOn w:val="a2"/>
    <w:qFormat/>
    <w:rsid w:val="00AB0E1B"/>
    <w:rPr>
      <w:b/>
      <w:bCs/>
    </w:rPr>
  </w:style>
  <w:style w:type="paragraph" w:styleId="a9">
    <w:name w:val="header"/>
    <w:basedOn w:val="a1"/>
    <w:link w:val="aa"/>
    <w:rsid w:val="00AB0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AB0E1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3"/>
    <w:rsid w:val="00AB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rsid w:val="00AB0E1B"/>
    <w:rPr>
      <w:rFonts w:eastAsia="Times New Roman"/>
      <w:sz w:val="28"/>
      <w:szCs w:val="28"/>
    </w:rPr>
  </w:style>
  <w:style w:type="character" w:customStyle="1" w:styleId="ad">
    <w:name w:val="Основной текст Знак"/>
    <w:basedOn w:val="a2"/>
    <w:link w:val="ac"/>
    <w:rsid w:val="00AB0E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rsid w:val="00AB0E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2"/>
    <w:link w:val="ae"/>
    <w:rsid w:val="00AB0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sid w:val="00AB0E1B"/>
  </w:style>
  <w:style w:type="paragraph" w:styleId="22">
    <w:name w:val="Body Text 2"/>
    <w:basedOn w:val="a1"/>
    <w:link w:val="23"/>
    <w:rsid w:val="00AB0E1B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3">
    <w:name w:val="Основной текст 2 Знак"/>
    <w:basedOn w:val="a2"/>
    <w:link w:val="22"/>
    <w:rsid w:val="00AB0E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Знак Знак2"/>
    <w:locked/>
    <w:rsid w:val="00AB0E1B"/>
    <w:rPr>
      <w:b/>
      <w:bCs/>
      <w:sz w:val="24"/>
      <w:szCs w:val="22"/>
      <w:lang w:val="ru-RU" w:eastAsia="ru-RU" w:bidi="ar-SA"/>
    </w:rPr>
  </w:style>
  <w:style w:type="paragraph" w:styleId="af1">
    <w:name w:val="Normal (Web)"/>
    <w:basedOn w:val="a1"/>
    <w:rsid w:val="00AB0E1B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f2">
    <w:name w:val="List"/>
    <w:basedOn w:val="a1"/>
    <w:rsid w:val="00AB0E1B"/>
    <w:pPr>
      <w:ind w:left="283" w:hanging="283"/>
    </w:pPr>
    <w:rPr>
      <w:rFonts w:eastAsia="Times New Roman"/>
      <w:sz w:val="20"/>
      <w:szCs w:val="20"/>
    </w:rPr>
  </w:style>
  <w:style w:type="paragraph" w:styleId="25">
    <w:name w:val="List 2"/>
    <w:basedOn w:val="a1"/>
    <w:rsid w:val="00AB0E1B"/>
    <w:pPr>
      <w:ind w:left="566" w:hanging="283"/>
    </w:pPr>
    <w:rPr>
      <w:rFonts w:eastAsia="Times New Roman"/>
      <w:sz w:val="20"/>
      <w:szCs w:val="20"/>
    </w:rPr>
  </w:style>
  <w:style w:type="paragraph" w:styleId="32">
    <w:name w:val="List 3"/>
    <w:basedOn w:val="a1"/>
    <w:rsid w:val="00AB0E1B"/>
    <w:pPr>
      <w:ind w:left="849" w:hanging="283"/>
    </w:pPr>
    <w:rPr>
      <w:rFonts w:eastAsia="Times New Roman"/>
      <w:sz w:val="20"/>
      <w:szCs w:val="20"/>
    </w:rPr>
  </w:style>
  <w:style w:type="paragraph" w:styleId="2">
    <w:name w:val="List Bullet 2"/>
    <w:basedOn w:val="a1"/>
    <w:autoRedefine/>
    <w:rsid w:val="00AB0E1B"/>
    <w:pPr>
      <w:numPr>
        <w:numId w:val="1"/>
      </w:numPr>
    </w:pPr>
    <w:rPr>
      <w:rFonts w:eastAsia="Times New Roman"/>
      <w:sz w:val="20"/>
      <w:szCs w:val="20"/>
    </w:rPr>
  </w:style>
  <w:style w:type="paragraph" w:styleId="3">
    <w:name w:val="List Bullet 3"/>
    <w:basedOn w:val="a1"/>
    <w:autoRedefine/>
    <w:rsid w:val="00AB0E1B"/>
    <w:pPr>
      <w:numPr>
        <w:numId w:val="3"/>
      </w:numPr>
    </w:pPr>
    <w:rPr>
      <w:rFonts w:eastAsia="Times New Roman"/>
      <w:sz w:val="20"/>
      <w:szCs w:val="20"/>
    </w:rPr>
  </w:style>
  <w:style w:type="paragraph" w:styleId="af3">
    <w:name w:val="Title"/>
    <w:basedOn w:val="a1"/>
    <w:link w:val="af4"/>
    <w:qFormat/>
    <w:rsid w:val="00AB0E1B"/>
    <w:pPr>
      <w:jc w:val="center"/>
    </w:pPr>
    <w:rPr>
      <w:rFonts w:eastAsia="Times New Roman"/>
      <w:szCs w:val="20"/>
    </w:rPr>
  </w:style>
  <w:style w:type="character" w:customStyle="1" w:styleId="af4">
    <w:name w:val="Название Знак"/>
    <w:basedOn w:val="a2"/>
    <w:link w:val="af3"/>
    <w:rsid w:val="00AB0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ignature"/>
    <w:basedOn w:val="a1"/>
    <w:link w:val="af6"/>
    <w:rsid w:val="00AB0E1B"/>
    <w:pPr>
      <w:ind w:left="4252"/>
    </w:pPr>
    <w:rPr>
      <w:rFonts w:eastAsia="Times New Roman"/>
      <w:sz w:val="20"/>
      <w:szCs w:val="20"/>
    </w:rPr>
  </w:style>
  <w:style w:type="character" w:customStyle="1" w:styleId="af6">
    <w:name w:val="Подпись Знак"/>
    <w:basedOn w:val="a2"/>
    <w:link w:val="af5"/>
    <w:rsid w:val="00AB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1"/>
    <w:link w:val="af8"/>
    <w:rsid w:val="00AB0E1B"/>
    <w:pPr>
      <w:spacing w:after="120"/>
      <w:ind w:left="283"/>
    </w:pPr>
    <w:rPr>
      <w:rFonts w:eastAsia="Times New Roman"/>
      <w:lang w:val="en-US" w:eastAsia="en-US"/>
    </w:rPr>
  </w:style>
  <w:style w:type="character" w:customStyle="1" w:styleId="af8">
    <w:name w:val="Основной текст с отступом Знак"/>
    <w:basedOn w:val="a2"/>
    <w:link w:val="af7"/>
    <w:rsid w:val="00AB0E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6">
    <w:name w:val="List Continue 2"/>
    <w:basedOn w:val="a1"/>
    <w:rsid w:val="00AB0E1B"/>
    <w:pPr>
      <w:spacing w:after="120"/>
      <w:ind w:left="566"/>
    </w:pPr>
    <w:rPr>
      <w:rFonts w:eastAsia="Times New Roman"/>
      <w:sz w:val="20"/>
      <w:szCs w:val="20"/>
    </w:rPr>
  </w:style>
  <w:style w:type="paragraph" w:styleId="af9">
    <w:name w:val="Subtitle"/>
    <w:basedOn w:val="a1"/>
    <w:link w:val="afa"/>
    <w:qFormat/>
    <w:rsid w:val="00AB0E1B"/>
    <w:pPr>
      <w:tabs>
        <w:tab w:val="num" w:pos="360"/>
      </w:tabs>
      <w:jc w:val="center"/>
    </w:pPr>
    <w:rPr>
      <w:rFonts w:eastAsia="Times New Roman"/>
      <w:szCs w:val="20"/>
    </w:rPr>
  </w:style>
  <w:style w:type="character" w:customStyle="1" w:styleId="afa">
    <w:name w:val="Подзаголовок Знак"/>
    <w:basedOn w:val="a2"/>
    <w:link w:val="af9"/>
    <w:rsid w:val="00AB0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Знак Знак"/>
    <w:locked/>
    <w:rsid w:val="00AB0E1B"/>
    <w:rPr>
      <w:sz w:val="24"/>
      <w:szCs w:val="24"/>
      <w:lang w:val="en-US" w:eastAsia="en-US" w:bidi="ar-SA"/>
    </w:rPr>
  </w:style>
  <w:style w:type="paragraph" w:styleId="33">
    <w:name w:val="Body Text 3"/>
    <w:basedOn w:val="a1"/>
    <w:link w:val="34"/>
    <w:rsid w:val="00AB0E1B"/>
    <w:pPr>
      <w:tabs>
        <w:tab w:val="num" w:pos="720"/>
      </w:tabs>
      <w:ind w:left="720" w:hanging="360"/>
      <w:jc w:val="center"/>
    </w:pPr>
    <w:rPr>
      <w:rFonts w:eastAsia="Times New Roman"/>
      <w:b/>
      <w:sz w:val="22"/>
      <w:szCs w:val="20"/>
    </w:rPr>
  </w:style>
  <w:style w:type="character" w:customStyle="1" w:styleId="34">
    <w:name w:val="Основной текст 3 Знак"/>
    <w:basedOn w:val="a2"/>
    <w:link w:val="33"/>
    <w:rsid w:val="00AB0E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1"/>
    <w:link w:val="28"/>
    <w:rsid w:val="00AB0E1B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28">
    <w:name w:val="Основной текст с отступом 2 Знак"/>
    <w:basedOn w:val="a2"/>
    <w:link w:val="27"/>
    <w:rsid w:val="00AB0E1B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1"/>
    <w:link w:val="36"/>
    <w:rsid w:val="00AB0E1B"/>
    <w:pPr>
      <w:tabs>
        <w:tab w:val="num" w:pos="643"/>
      </w:tabs>
      <w:ind w:firstLine="540"/>
      <w:jc w:val="both"/>
    </w:pPr>
    <w:rPr>
      <w:rFonts w:eastAsia="Times New Roman"/>
      <w:b/>
      <w:szCs w:val="20"/>
    </w:rPr>
  </w:style>
  <w:style w:type="character" w:customStyle="1" w:styleId="36">
    <w:name w:val="Основной текст с отступом 3 Знак"/>
    <w:basedOn w:val="a2"/>
    <w:link w:val="35"/>
    <w:rsid w:val="00AB0E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Plain Text"/>
    <w:basedOn w:val="a1"/>
    <w:link w:val="afc"/>
    <w:rsid w:val="00AB0E1B"/>
    <w:pPr>
      <w:widowControl w:val="0"/>
      <w:numPr>
        <w:numId w:val="7"/>
      </w:numPr>
      <w:tabs>
        <w:tab w:val="clear" w:pos="643"/>
      </w:tabs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fc">
    <w:name w:val="Текст Знак"/>
    <w:basedOn w:val="a2"/>
    <w:link w:val="a0"/>
    <w:rsid w:val="00AB0E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B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B0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1"/>
    <w:rsid w:val="00AB0E1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nformat">
    <w:name w:val="ConsPlusNonformat"/>
    <w:rsid w:val="00AB0E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B0E1B"/>
    <w:pPr>
      <w:tabs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сновной текст с отступом.Основной текст с отступом Знак"/>
    <w:basedOn w:val="a1"/>
    <w:rsid w:val="00AB0E1B"/>
    <w:pPr>
      <w:numPr>
        <w:numId w:val="8"/>
      </w:numPr>
      <w:tabs>
        <w:tab w:val="clear" w:pos="926"/>
      </w:tabs>
      <w:ind w:left="0" w:firstLine="708"/>
    </w:pPr>
    <w:rPr>
      <w:rFonts w:eastAsia="Times New Roman"/>
      <w:color w:val="808080"/>
      <w:sz w:val="20"/>
      <w:szCs w:val="20"/>
    </w:rPr>
  </w:style>
  <w:style w:type="paragraph" w:customStyle="1" w:styleId="12">
    <w:name w:val="Обычный1"/>
    <w:rsid w:val="00AB0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AB0E1B"/>
  </w:style>
  <w:style w:type="paragraph" w:customStyle="1" w:styleId="ConsPlusTitle">
    <w:name w:val="ConsPlusTitle"/>
    <w:rsid w:val="00AB0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2"/>
    <w:rsid w:val="00AB0E1B"/>
    <w:rPr>
      <w:b/>
      <w:bCs/>
      <w:sz w:val="20"/>
      <w:szCs w:val="20"/>
    </w:rPr>
  </w:style>
  <w:style w:type="character" w:customStyle="1" w:styleId="messagein1">
    <w:name w:val="messagein1"/>
    <w:basedOn w:val="a2"/>
    <w:rsid w:val="00AB0E1B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1"/>
    <w:rsid w:val="00AB0E1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annotation text"/>
    <w:basedOn w:val="a1"/>
    <w:link w:val="afe"/>
    <w:semiHidden/>
    <w:rsid w:val="00AB0E1B"/>
    <w:rPr>
      <w:rFonts w:eastAsia="Times New Roman"/>
      <w:sz w:val="20"/>
      <w:szCs w:val="20"/>
      <w:lang w:val="en-US" w:eastAsia="en-US"/>
    </w:rPr>
  </w:style>
  <w:style w:type="character" w:customStyle="1" w:styleId="afe">
    <w:name w:val="Текст примечания Знак"/>
    <w:basedOn w:val="a2"/>
    <w:link w:val="afd"/>
    <w:semiHidden/>
    <w:rsid w:val="00AB0E1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0E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AB0E1B"/>
    <w:pPr>
      <w:keepNext/>
      <w:outlineLvl w:val="0"/>
    </w:pPr>
    <w:rPr>
      <w:rFonts w:eastAsia="Times New Roman"/>
      <w:b/>
      <w:bCs/>
    </w:rPr>
  </w:style>
  <w:style w:type="paragraph" w:styleId="20">
    <w:name w:val="heading 2"/>
    <w:aliases w:val="H2,&quot;Изумруд&quot;"/>
    <w:basedOn w:val="a1"/>
    <w:next w:val="a1"/>
    <w:link w:val="21"/>
    <w:qFormat/>
    <w:rsid w:val="00AB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B0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1"/>
    <w:next w:val="a1"/>
    <w:link w:val="40"/>
    <w:qFormat/>
    <w:rsid w:val="00AB0E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B0E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1"/>
    <w:next w:val="a1"/>
    <w:link w:val="60"/>
    <w:qFormat/>
    <w:rsid w:val="00AB0E1B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AB0E1B"/>
    <w:pPr>
      <w:spacing w:before="240" w:after="60"/>
      <w:outlineLvl w:val="6"/>
    </w:pPr>
    <w:rPr>
      <w:rFonts w:eastAsia="Times New Roman"/>
      <w:lang w:val="en-US" w:eastAsia="en-US"/>
    </w:rPr>
  </w:style>
  <w:style w:type="paragraph" w:styleId="8">
    <w:name w:val="heading 8"/>
    <w:basedOn w:val="a1"/>
    <w:next w:val="a1"/>
    <w:link w:val="80"/>
    <w:qFormat/>
    <w:rsid w:val="00AB0E1B"/>
    <w:pPr>
      <w:keepNext/>
      <w:ind w:left="708"/>
      <w:jc w:val="both"/>
      <w:outlineLvl w:val="7"/>
    </w:pPr>
    <w:rPr>
      <w:rFonts w:eastAsia="Times New Roman"/>
      <w:b/>
      <w:sz w:val="22"/>
      <w:szCs w:val="20"/>
    </w:rPr>
  </w:style>
  <w:style w:type="paragraph" w:styleId="9">
    <w:name w:val="heading 9"/>
    <w:basedOn w:val="a1"/>
    <w:next w:val="a1"/>
    <w:link w:val="90"/>
    <w:qFormat/>
    <w:rsid w:val="00AB0E1B"/>
    <w:pPr>
      <w:keepNext/>
      <w:ind w:left="720"/>
      <w:jc w:val="both"/>
      <w:outlineLvl w:val="8"/>
    </w:pPr>
    <w:rPr>
      <w:rFonts w:eastAsia="Times New Roman"/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AB0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2"/>
    <w:link w:val="20"/>
    <w:rsid w:val="00AB0E1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AB0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2"/>
    <w:link w:val="4"/>
    <w:rsid w:val="00AB0E1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B0E1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2"/>
    <w:link w:val="6"/>
    <w:rsid w:val="00AB0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2"/>
    <w:link w:val="7"/>
    <w:rsid w:val="00AB0E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2"/>
    <w:link w:val="8"/>
    <w:rsid w:val="00AB0E1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B0E1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1"/>
    <w:basedOn w:val="a1"/>
    <w:rsid w:val="00AB0E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1"/>
    <w:link w:val="a6"/>
    <w:semiHidden/>
    <w:rsid w:val="00AB0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AB0E1B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нак"/>
    <w:basedOn w:val="a1"/>
    <w:rsid w:val="00AB0E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basedOn w:val="a2"/>
    <w:qFormat/>
    <w:rsid w:val="00AB0E1B"/>
    <w:rPr>
      <w:b/>
      <w:bCs/>
    </w:rPr>
  </w:style>
  <w:style w:type="paragraph" w:styleId="a9">
    <w:name w:val="header"/>
    <w:basedOn w:val="a1"/>
    <w:link w:val="aa"/>
    <w:rsid w:val="00AB0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AB0E1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3"/>
    <w:rsid w:val="00AB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rsid w:val="00AB0E1B"/>
    <w:rPr>
      <w:rFonts w:eastAsia="Times New Roman"/>
      <w:sz w:val="28"/>
      <w:szCs w:val="28"/>
    </w:rPr>
  </w:style>
  <w:style w:type="character" w:customStyle="1" w:styleId="ad">
    <w:name w:val="Основной текст Знак"/>
    <w:basedOn w:val="a2"/>
    <w:link w:val="ac"/>
    <w:rsid w:val="00AB0E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rsid w:val="00AB0E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2"/>
    <w:link w:val="ae"/>
    <w:rsid w:val="00AB0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sid w:val="00AB0E1B"/>
  </w:style>
  <w:style w:type="paragraph" w:styleId="22">
    <w:name w:val="Body Text 2"/>
    <w:basedOn w:val="a1"/>
    <w:link w:val="23"/>
    <w:rsid w:val="00AB0E1B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3">
    <w:name w:val="Основной текст 2 Знак"/>
    <w:basedOn w:val="a2"/>
    <w:link w:val="22"/>
    <w:rsid w:val="00AB0E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Знак Знак2"/>
    <w:locked/>
    <w:rsid w:val="00AB0E1B"/>
    <w:rPr>
      <w:b/>
      <w:bCs/>
      <w:sz w:val="24"/>
      <w:szCs w:val="22"/>
      <w:lang w:val="ru-RU" w:eastAsia="ru-RU" w:bidi="ar-SA"/>
    </w:rPr>
  </w:style>
  <w:style w:type="paragraph" w:styleId="af1">
    <w:name w:val="Normal (Web)"/>
    <w:basedOn w:val="a1"/>
    <w:rsid w:val="00AB0E1B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f2">
    <w:name w:val="List"/>
    <w:basedOn w:val="a1"/>
    <w:rsid w:val="00AB0E1B"/>
    <w:pPr>
      <w:ind w:left="283" w:hanging="283"/>
    </w:pPr>
    <w:rPr>
      <w:rFonts w:eastAsia="Times New Roman"/>
      <w:sz w:val="20"/>
      <w:szCs w:val="20"/>
    </w:rPr>
  </w:style>
  <w:style w:type="paragraph" w:styleId="25">
    <w:name w:val="List 2"/>
    <w:basedOn w:val="a1"/>
    <w:rsid w:val="00AB0E1B"/>
    <w:pPr>
      <w:ind w:left="566" w:hanging="283"/>
    </w:pPr>
    <w:rPr>
      <w:rFonts w:eastAsia="Times New Roman"/>
      <w:sz w:val="20"/>
      <w:szCs w:val="20"/>
    </w:rPr>
  </w:style>
  <w:style w:type="paragraph" w:styleId="32">
    <w:name w:val="List 3"/>
    <w:basedOn w:val="a1"/>
    <w:rsid w:val="00AB0E1B"/>
    <w:pPr>
      <w:ind w:left="849" w:hanging="283"/>
    </w:pPr>
    <w:rPr>
      <w:rFonts w:eastAsia="Times New Roman"/>
      <w:sz w:val="20"/>
      <w:szCs w:val="20"/>
    </w:rPr>
  </w:style>
  <w:style w:type="paragraph" w:styleId="2">
    <w:name w:val="List Bullet 2"/>
    <w:basedOn w:val="a1"/>
    <w:autoRedefine/>
    <w:rsid w:val="00AB0E1B"/>
    <w:pPr>
      <w:numPr>
        <w:numId w:val="1"/>
      </w:numPr>
    </w:pPr>
    <w:rPr>
      <w:rFonts w:eastAsia="Times New Roman"/>
      <w:sz w:val="20"/>
      <w:szCs w:val="20"/>
    </w:rPr>
  </w:style>
  <w:style w:type="paragraph" w:styleId="3">
    <w:name w:val="List Bullet 3"/>
    <w:basedOn w:val="a1"/>
    <w:autoRedefine/>
    <w:rsid w:val="00AB0E1B"/>
    <w:pPr>
      <w:numPr>
        <w:numId w:val="3"/>
      </w:numPr>
    </w:pPr>
    <w:rPr>
      <w:rFonts w:eastAsia="Times New Roman"/>
      <w:sz w:val="20"/>
      <w:szCs w:val="20"/>
    </w:rPr>
  </w:style>
  <w:style w:type="paragraph" w:styleId="af3">
    <w:name w:val="Title"/>
    <w:basedOn w:val="a1"/>
    <w:link w:val="af4"/>
    <w:qFormat/>
    <w:rsid w:val="00AB0E1B"/>
    <w:pPr>
      <w:jc w:val="center"/>
    </w:pPr>
    <w:rPr>
      <w:rFonts w:eastAsia="Times New Roman"/>
      <w:szCs w:val="20"/>
    </w:rPr>
  </w:style>
  <w:style w:type="character" w:customStyle="1" w:styleId="af4">
    <w:name w:val="Название Знак"/>
    <w:basedOn w:val="a2"/>
    <w:link w:val="af3"/>
    <w:rsid w:val="00AB0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ignature"/>
    <w:basedOn w:val="a1"/>
    <w:link w:val="af6"/>
    <w:rsid w:val="00AB0E1B"/>
    <w:pPr>
      <w:ind w:left="4252"/>
    </w:pPr>
    <w:rPr>
      <w:rFonts w:eastAsia="Times New Roman"/>
      <w:sz w:val="20"/>
      <w:szCs w:val="20"/>
    </w:rPr>
  </w:style>
  <w:style w:type="character" w:customStyle="1" w:styleId="af6">
    <w:name w:val="Подпись Знак"/>
    <w:basedOn w:val="a2"/>
    <w:link w:val="af5"/>
    <w:rsid w:val="00AB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1"/>
    <w:link w:val="af8"/>
    <w:rsid w:val="00AB0E1B"/>
    <w:pPr>
      <w:spacing w:after="120"/>
      <w:ind w:left="283"/>
    </w:pPr>
    <w:rPr>
      <w:rFonts w:eastAsia="Times New Roman"/>
      <w:lang w:val="en-US" w:eastAsia="en-US"/>
    </w:rPr>
  </w:style>
  <w:style w:type="character" w:customStyle="1" w:styleId="af8">
    <w:name w:val="Основной текст с отступом Знак"/>
    <w:basedOn w:val="a2"/>
    <w:link w:val="af7"/>
    <w:rsid w:val="00AB0E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6">
    <w:name w:val="List Continue 2"/>
    <w:basedOn w:val="a1"/>
    <w:rsid w:val="00AB0E1B"/>
    <w:pPr>
      <w:spacing w:after="120"/>
      <w:ind w:left="566"/>
    </w:pPr>
    <w:rPr>
      <w:rFonts w:eastAsia="Times New Roman"/>
      <w:sz w:val="20"/>
      <w:szCs w:val="20"/>
    </w:rPr>
  </w:style>
  <w:style w:type="paragraph" w:styleId="af9">
    <w:name w:val="Subtitle"/>
    <w:basedOn w:val="a1"/>
    <w:link w:val="afa"/>
    <w:qFormat/>
    <w:rsid w:val="00AB0E1B"/>
    <w:pPr>
      <w:tabs>
        <w:tab w:val="num" w:pos="360"/>
      </w:tabs>
      <w:jc w:val="center"/>
    </w:pPr>
    <w:rPr>
      <w:rFonts w:eastAsia="Times New Roman"/>
      <w:szCs w:val="20"/>
    </w:rPr>
  </w:style>
  <w:style w:type="character" w:customStyle="1" w:styleId="afa">
    <w:name w:val="Подзаголовок Знак"/>
    <w:basedOn w:val="a2"/>
    <w:link w:val="af9"/>
    <w:rsid w:val="00AB0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Знак Знак"/>
    <w:locked/>
    <w:rsid w:val="00AB0E1B"/>
    <w:rPr>
      <w:sz w:val="24"/>
      <w:szCs w:val="24"/>
      <w:lang w:val="en-US" w:eastAsia="en-US" w:bidi="ar-SA"/>
    </w:rPr>
  </w:style>
  <w:style w:type="paragraph" w:styleId="33">
    <w:name w:val="Body Text 3"/>
    <w:basedOn w:val="a1"/>
    <w:link w:val="34"/>
    <w:rsid w:val="00AB0E1B"/>
    <w:pPr>
      <w:tabs>
        <w:tab w:val="num" w:pos="720"/>
      </w:tabs>
      <w:ind w:left="720" w:hanging="360"/>
      <w:jc w:val="center"/>
    </w:pPr>
    <w:rPr>
      <w:rFonts w:eastAsia="Times New Roman"/>
      <w:b/>
      <w:sz w:val="22"/>
      <w:szCs w:val="20"/>
    </w:rPr>
  </w:style>
  <w:style w:type="character" w:customStyle="1" w:styleId="34">
    <w:name w:val="Основной текст 3 Знак"/>
    <w:basedOn w:val="a2"/>
    <w:link w:val="33"/>
    <w:rsid w:val="00AB0E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1"/>
    <w:link w:val="28"/>
    <w:rsid w:val="00AB0E1B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28">
    <w:name w:val="Основной текст с отступом 2 Знак"/>
    <w:basedOn w:val="a2"/>
    <w:link w:val="27"/>
    <w:rsid w:val="00AB0E1B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1"/>
    <w:link w:val="36"/>
    <w:rsid w:val="00AB0E1B"/>
    <w:pPr>
      <w:tabs>
        <w:tab w:val="num" w:pos="643"/>
      </w:tabs>
      <w:ind w:firstLine="540"/>
      <w:jc w:val="both"/>
    </w:pPr>
    <w:rPr>
      <w:rFonts w:eastAsia="Times New Roman"/>
      <w:b/>
      <w:szCs w:val="20"/>
    </w:rPr>
  </w:style>
  <w:style w:type="character" w:customStyle="1" w:styleId="36">
    <w:name w:val="Основной текст с отступом 3 Знак"/>
    <w:basedOn w:val="a2"/>
    <w:link w:val="35"/>
    <w:rsid w:val="00AB0E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Plain Text"/>
    <w:basedOn w:val="a1"/>
    <w:link w:val="afc"/>
    <w:rsid w:val="00AB0E1B"/>
    <w:pPr>
      <w:widowControl w:val="0"/>
      <w:numPr>
        <w:numId w:val="7"/>
      </w:numPr>
      <w:tabs>
        <w:tab w:val="clear" w:pos="643"/>
      </w:tabs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fc">
    <w:name w:val="Текст Знак"/>
    <w:basedOn w:val="a2"/>
    <w:link w:val="a0"/>
    <w:rsid w:val="00AB0E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B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B0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1"/>
    <w:rsid w:val="00AB0E1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nformat">
    <w:name w:val="ConsPlusNonformat"/>
    <w:rsid w:val="00AB0E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B0E1B"/>
    <w:pPr>
      <w:tabs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сновной текст с отступом.Основной текст с отступом Знак"/>
    <w:basedOn w:val="a1"/>
    <w:rsid w:val="00AB0E1B"/>
    <w:pPr>
      <w:numPr>
        <w:numId w:val="8"/>
      </w:numPr>
      <w:tabs>
        <w:tab w:val="clear" w:pos="926"/>
      </w:tabs>
      <w:ind w:left="0" w:firstLine="708"/>
    </w:pPr>
    <w:rPr>
      <w:rFonts w:eastAsia="Times New Roman"/>
      <w:color w:val="808080"/>
      <w:sz w:val="20"/>
      <w:szCs w:val="20"/>
    </w:rPr>
  </w:style>
  <w:style w:type="paragraph" w:customStyle="1" w:styleId="12">
    <w:name w:val="Обычный1"/>
    <w:rsid w:val="00AB0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AB0E1B"/>
  </w:style>
  <w:style w:type="paragraph" w:customStyle="1" w:styleId="ConsPlusTitle">
    <w:name w:val="ConsPlusTitle"/>
    <w:rsid w:val="00AB0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2"/>
    <w:rsid w:val="00AB0E1B"/>
    <w:rPr>
      <w:b/>
      <w:bCs/>
      <w:sz w:val="20"/>
      <w:szCs w:val="20"/>
    </w:rPr>
  </w:style>
  <w:style w:type="character" w:customStyle="1" w:styleId="messagein1">
    <w:name w:val="messagein1"/>
    <w:basedOn w:val="a2"/>
    <w:rsid w:val="00AB0E1B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1"/>
    <w:rsid w:val="00AB0E1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annotation text"/>
    <w:basedOn w:val="a1"/>
    <w:link w:val="afe"/>
    <w:semiHidden/>
    <w:rsid w:val="00AB0E1B"/>
    <w:rPr>
      <w:rFonts w:eastAsia="Times New Roman"/>
      <w:sz w:val="20"/>
      <w:szCs w:val="20"/>
      <w:lang w:val="en-US" w:eastAsia="en-US"/>
    </w:rPr>
  </w:style>
  <w:style w:type="character" w:customStyle="1" w:styleId="afe">
    <w:name w:val="Текст примечания Знак"/>
    <w:basedOn w:val="a2"/>
    <w:link w:val="afd"/>
    <w:semiHidden/>
    <w:rsid w:val="00AB0E1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2018-08-14T09:07:00Z</dcterms:created>
  <dcterms:modified xsi:type="dcterms:W3CDTF">2018-08-14T09:07:00Z</dcterms:modified>
</cp:coreProperties>
</file>